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0A7" w:rsidRPr="00C05F77" w:rsidRDefault="00D619C2" w:rsidP="009D10A7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  <w:r w:rsidRPr="00C05F77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FB2CE66" wp14:editId="59A4E2DD">
                <wp:simplePos x="0" y="0"/>
                <wp:positionH relativeFrom="column">
                  <wp:posOffset>921385</wp:posOffset>
                </wp:positionH>
                <wp:positionV relativeFrom="paragraph">
                  <wp:posOffset>-96851</wp:posOffset>
                </wp:positionV>
                <wp:extent cx="3967231" cy="1065474"/>
                <wp:effectExtent l="57150" t="38100" r="71755" b="97155"/>
                <wp:wrapNone/>
                <wp:docPr id="1" name="สี่เหลี่ยมผืนผ้า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7231" cy="1065474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26" style="position:absolute;margin-left:72.55pt;margin-top:-7.65pt;width:312.4pt;height:83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</v:roundrect>
            </w:pict>
          </mc:Fallback>
        </mc:AlternateContent>
      </w:r>
      <w:r w:rsidR="009D10A7" w:rsidRPr="00C05F77">
        <w:rPr>
          <w:rFonts w:ascii="TH SarabunIT๙" w:hAnsi="TH SarabunIT๙" w:cs="TH SarabunIT๙"/>
          <w:b/>
          <w:bCs/>
          <w:sz w:val="40"/>
          <w:szCs w:val="40"/>
          <w:cs/>
        </w:rPr>
        <w:t>ทิศทางพัฒนาคุณภาพการศึกษา</w:t>
      </w:r>
    </w:p>
    <w:p w:rsidR="00C05F77" w:rsidRPr="00C05F77" w:rsidRDefault="00C05F77" w:rsidP="009D10A7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  <w:r w:rsidRPr="00C05F77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โรงเรียนพระปริยัติธรรมรัตโนภาสวิมลศึกษา  </w:t>
      </w:r>
    </w:p>
    <w:p w:rsidR="00C05F77" w:rsidRPr="00C05F77" w:rsidRDefault="00C05F77" w:rsidP="009D10A7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C05F77">
        <w:rPr>
          <w:rFonts w:ascii="TH SarabunIT๙" w:hAnsi="TH SarabunIT๙" w:cs="TH SarabunIT๙" w:hint="cs"/>
          <w:b/>
          <w:bCs/>
          <w:sz w:val="40"/>
          <w:szCs w:val="40"/>
          <w:cs/>
        </w:rPr>
        <w:t>ปีการศึกษา  2561-2563</w:t>
      </w:r>
    </w:p>
    <w:p w:rsidR="00E577E2" w:rsidRPr="00430CA5" w:rsidRDefault="00E577E2" w:rsidP="009D10A7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F12D50" w:rsidRPr="00430CA5" w:rsidRDefault="00F12D50" w:rsidP="00E577E2">
      <w:pPr>
        <w:rPr>
          <w:rFonts w:ascii="TH SarabunIT๙" w:hAnsi="TH SarabunIT๙" w:cs="TH SarabunIT๙"/>
          <w:szCs w:val="32"/>
        </w:rPr>
      </w:pPr>
    </w:p>
    <w:p w:rsidR="00C05F77" w:rsidRDefault="00430CA5" w:rsidP="00C05F77">
      <w:pPr>
        <w:rPr>
          <w:rFonts w:ascii="TH SarabunIT๙" w:hAnsi="TH SarabunIT๙" w:cs="TH SarabunIT๙" w:hint="cs"/>
          <w:b/>
          <w:bCs/>
          <w:sz w:val="28"/>
          <w:szCs w:val="36"/>
          <w:u w:val="single"/>
        </w:rPr>
      </w:pPr>
      <w:r w:rsidRPr="00430CA5">
        <w:rPr>
          <w:rFonts w:ascii="TH SarabunIT๙" w:hAnsi="TH SarabunIT๙" w:cs="TH SarabunIT๙"/>
          <w:b/>
          <w:bCs/>
          <w:sz w:val="28"/>
          <w:szCs w:val="36"/>
          <w:u w:val="single"/>
          <w:cs/>
        </w:rPr>
        <w:t>วิสัยทัศน์</w:t>
      </w:r>
    </w:p>
    <w:p w:rsidR="00430CA5" w:rsidRPr="00C05F77" w:rsidRDefault="00C05F77" w:rsidP="00C05F77">
      <w:pPr>
        <w:rPr>
          <w:rFonts w:ascii="TH SarabunIT๙" w:hAnsi="TH SarabunIT๙" w:cs="TH SarabunIT๙"/>
          <w:b/>
          <w:bCs/>
          <w:sz w:val="28"/>
          <w:szCs w:val="36"/>
          <w:u w:val="single"/>
        </w:rPr>
      </w:pPr>
      <w:r>
        <w:rPr>
          <w:rFonts w:ascii="TH SarabunIT๙" w:hAnsi="TH SarabunIT๙" w:cs="TH SarabunIT๙" w:hint="cs"/>
          <w:b/>
          <w:bCs/>
          <w:sz w:val="28"/>
          <w:szCs w:val="36"/>
          <w:cs/>
        </w:rPr>
        <w:t xml:space="preserve">      </w:t>
      </w:r>
      <w:bookmarkStart w:id="0" w:name="_GoBack"/>
      <w:bookmarkEnd w:id="0"/>
      <w:r w:rsidR="00430CA5" w:rsidRPr="00430CA5">
        <w:rPr>
          <w:rFonts w:ascii="TH SarabunIT๙" w:hAnsi="TH SarabunIT๙" w:cs="TH SarabunIT๙"/>
          <w:color w:val="000000" w:themeColor="text1"/>
          <w:szCs w:val="32"/>
          <w:cs/>
        </w:rPr>
        <w:t>โรงเรียนดี  มีระบบ   ครบกระบวนการ   มุ่งสู่มาตรฐานสากล</w:t>
      </w:r>
    </w:p>
    <w:p w:rsidR="00430CA5" w:rsidRPr="00430CA5" w:rsidRDefault="00430CA5" w:rsidP="00C05F77">
      <w:pPr>
        <w:rPr>
          <w:rFonts w:ascii="TH SarabunIT๙" w:hAnsi="TH SarabunIT๙" w:cs="TH SarabunIT๙"/>
          <w:b/>
          <w:bCs/>
          <w:sz w:val="28"/>
          <w:szCs w:val="36"/>
          <w:u w:val="single"/>
        </w:rPr>
      </w:pPr>
      <w:r w:rsidRPr="00430CA5">
        <w:rPr>
          <w:rFonts w:ascii="TH SarabunIT๙" w:hAnsi="TH SarabunIT๙" w:cs="TH SarabunIT๙"/>
          <w:b/>
          <w:bCs/>
          <w:sz w:val="28"/>
          <w:szCs w:val="36"/>
          <w:u w:val="single"/>
          <w:cs/>
        </w:rPr>
        <w:t>พันธกิจ</w:t>
      </w:r>
    </w:p>
    <w:p w:rsidR="00430CA5" w:rsidRPr="00430CA5" w:rsidRDefault="00430CA5" w:rsidP="00430CA5">
      <w:pPr>
        <w:tabs>
          <w:tab w:val="left" w:pos="993"/>
        </w:tabs>
        <w:rPr>
          <w:rFonts w:ascii="TH SarabunIT๙" w:hAnsi="TH SarabunIT๙" w:cs="TH SarabunIT๙"/>
          <w:szCs w:val="32"/>
        </w:rPr>
      </w:pPr>
      <w:r w:rsidRPr="00430CA5">
        <w:rPr>
          <w:rFonts w:ascii="TH SarabunIT๙" w:hAnsi="TH SarabunIT๙" w:cs="TH SarabunIT๙"/>
          <w:szCs w:val="32"/>
          <w:cs/>
        </w:rPr>
        <w:t>๑  พัฒนาหน่วยงานให้มีโครงสร้างเป็นรูปธรรมชัดเจน</w:t>
      </w:r>
    </w:p>
    <w:p w:rsidR="00430CA5" w:rsidRPr="00430CA5" w:rsidRDefault="00430CA5" w:rsidP="00430CA5">
      <w:pPr>
        <w:tabs>
          <w:tab w:val="left" w:pos="993"/>
        </w:tabs>
        <w:rPr>
          <w:rFonts w:ascii="TH SarabunIT๙" w:hAnsi="TH SarabunIT๙" w:cs="TH SarabunIT๙" w:hint="cs"/>
          <w:szCs w:val="32"/>
        </w:rPr>
      </w:pPr>
      <w:r w:rsidRPr="00430CA5">
        <w:rPr>
          <w:rFonts w:ascii="TH SarabunIT๙" w:hAnsi="TH SarabunIT๙" w:cs="TH SarabunIT๙"/>
          <w:szCs w:val="32"/>
          <w:cs/>
        </w:rPr>
        <w:t>๒  พัฒนาระบบให้เท่าทันต่อเหตุการณ์</w:t>
      </w:r>
    </w:p>
    <w:p w:rsidR="00430CA5" w:rsidRPr="00430CA5" w:rsidRDefault="00430CA5" w:rsidP="00430CA5">
      <w:pPr>
        <w:tabs>
          <w:tab w:val="left" w:pos="993"/>
        </w:tabs>
        <w:rPr>
          <w:rFonts w:ascii="TH SarabunIT๙" w:hAnsi="TH SarabunIT๙" w:cs="TH SarabunIT๙"/>
          <w:szCs w:val="32"/>
        </w:rPr>
      </w:pPr>
      <w:r w:rsidRPr="00430CA5">
        <w:rPr>
          <w:rFonts w:ascii="TH SarabunIT๙" w:hAnsi="TH SarabunIT๙" w:cs="TH SarabunIT๙"/>
          <w:szCs w:val="32"/>
          <w:cs/>
        </w:rPr>
        <w:t>๓  พัฒนาบุคลากรให้มีความรู้คู่คุณธรรม และนำไปใช้ได้</w:t>
      </w:r>
    </w:p>
    <w:p w:rsidR="00430CA5" w:rsidRPr="00430CA5" w:rsidRDefault="00430CA5" w:rsidP="00430CA5">
      <w:pPr>
        <w:tabs>
          <w:tab w:val="left" w:pos="993"/>
        </w:tabs>
        <w:rPr>
          <w:rFonts w:ascii="TH SarabunIT๙" w:hAnsi="TH SarabunIT๙" w:cs="TH SarabunIT๙"/>
          <w:szCs w:val="32"/>
        </w:rPr>
      </w:pPr>
      <w:r w:rsidRPr="00430CA5">
        <w:rPr>
          <w:rFonts w:ascii="TH SarabunIT๙" w:hAnsi="TH SarabunIT๙" w:cs="TH SarabunIT๙"/>
          <w:szCs w:val="32"/>
          <w:cs/>
        </w:rPr>
        <w:t>๔  พัฒนาผู้เรียนให้มีประสิทธิภาพ  และเกิดประสิทธิผลเชิงบวก</w:t>
      </w:r>
    </w:p>
    <w:p w:rsidR="00430CA5" w:rsidRPr="00430CA5" w:rsidRDefault="00430CA5" w:rsidP="00430CA5">
      <w:pPr>
        <w:tabs>
          <w:tab w:val="left" w:pos="993"/>
        </w:tabs>
        <w:rPr>
          <w:rFonts w:ascii="TH SarabunIT๙" w:hAnsi="TH SarabunIT๙" w:cs="TH SarabunIT๙"/>
          <w:szCs w:val="32"/>
        </w:rPr>
      </w:pPr>
      <w:r w:rsidRPr="00430CA5">
        <w:rPr>
          <w:rFonts w:ascii="TH SarabunIT๙" w:hAnsi="TH SarabunIT๙" w:cs="TH SarabunIT๙"/>
          <w:szCs w:val="32"/>
          <w:cs/>
        </w:rPr>
        <w:t>๕  พัฒนานวัตกรรมให้ล้ำยุค</w:t>
      </w:r>
    </w:p>
    <w:p w:rsidR="00430CA5" w:rsidRPr="00430CA5" w:rsidRDefault="00430CA5" w:rsidP="00C05F77">
      <w:pPr>
        <w:rPr>
          <w:rFonts w:ascii="TH SarabunIT๙" w:hAnsi="TH SarabunIT๙" w:cs="TH SarabunIT๙"/>
          <w:b/>
          <w:bCs/>
          <w:sz w:val="28"/>
          <w:szCs w:val="36"/>
          <w:u w:val="single"/>
        </w:rPr>
      </w:pPr>
      <w:r w:rsidRPr="00430CA5">
        <w:rPr>
          <w:rFonts w:ascii="TH SarabunIT๙" w:hAnsi="TH SarabunIT๙" w:cs="TH SarabunIT๙"/>
          <w:b/>
          <w:bCs/>
          <w:sz w:val="28"/>
          <w:szCs w:val="36"/>
          <w:u w:val="single"/>
          <w:cs/>
        </w:rPr>
        <w:t>เป้าหมาย</w:t>
      </w:r>
    </w:p>
    <w:p w:rsidR="00430CA5" w:rsidRPr="00430CA5" w:rsidRDefault="00430CA5" w:rsidP="00430CA5">
      <w:pPr>
        <w:rPr>
          <w:rFonts w:ascii="TH SarabunIT๙" w:hAnsi="TH SarabunIT๙" w:cs="TH SarabunIT๙"/>
          <w:szCs w:val="32"/>
        </w:rPr>
      </w:pPr>
      <w:r w:rsidRPr="00430CA5">
        <w:rPr>
          <w:rFonts w:ascii="TH SarabunIT๙" w:hAnsi="TH SarabunIT๙" w:cs="TH SarabunIT๙"/>
          <w:szCs w:val="32"/>
          <w:cs/>
        </w:rPr>
        <w:t>1. ผู้เรียนสามารถอ่าน เขียน สื่อสาร  คิดคำนวณ คิดวิเคราะห์อย่างมีวิจารณญาณ อภิปรายแลกเปลี่ยนความคิดเห็น และแก้ปัญหา</w:t>
      </w:r>
    </w:p>
    <w:p w:rsidR="00430CA5" w:rsidRPr="00430CA5" w:rsidRDefault="00430CA5" w:rsidP="00430CA5">
      <w:pPr>
        <w:rPr>
          <w:rFonts w:ascii="TH SarabunIT๙" w:hAnsi="TH SarabunIT๙" w:cs="TH SarabunIT๙"/>
          <w:szCs w:val="32"/>
        </w:rPr>
      </w:pPr>
      <w:r w:rsidRPr="00430CA5">
        <w:rPr>
          <w:rFonts w:ascii="TH SarabunIT๙" w:hAnsi="TH SarabunIT๙" w:cs="TH SarabunIT๙"/>
          <w:szCs w:val="32"/>
          <w:cs/>
        </w:rPr>
        <w:t>2. ผู้เรียนสามารถใช้เทคโนโลยีสารสนเทศ การสื่อสาร  และสร้างนวัตกรรม</w:t>
      </w:r>
    </w:p>
    <w:p w:rsidR="00430CA5" w:rsidRPr="00430CA5" w:rsidRDefault="00430CA5" w:rsidP="00430CA5">
      <w:pPr>
        <w:rPr>
          <w:rFonts w:ascii="TH SarabunIT๙" w:hAnsi="TH SarabunIT๙" w:cs="TH SarabunIT๙"/>
          <w:szCs w:val="32"/>
        </w:rPr>
      </w:pPr>
      <w:r w:rsidRPr="00430CA5">
        <w:rPr>
          <w:rFonts w:ascii="TH SarabunIT๙" w:hAnsi="TH SarabunIT๙" w:cs="TH SarabunIT๙"/>
          <w:szCs w:val="32"/>
          <w:cs/>
        </w:rPr>
        <w:t>3.  ผู้เรียนมีผลสัมฤทธิ์ตามหลักสูตรสถานศึกษา มีความรู้ ทักษะพื้นฐาน และเจตคติที่ดีต่องานอาชีพ</w:t>
      </w:r>
    </w:p>
    <w:p w:rsidR="00430CA5" w:rsidRPr="00430CA5" w:rsidRDefault="00430CA5" w:rsidP="00430CA5">
      <w:pPr>
        <w:rPr>
          <w:rFonts w:ascii="TH SarabunIT๙" w:hAnsi="TH SarabunIT๙" w:cs="TH SarabunIT๙"/>
          <w:szCs w:val="32"/>
        </w:rPr>
      </w:pPr>
      <w:r w:rsidRPr="00430CA5">
        <w:rPr>
          <w:rFonts w:ascii="TH SarabunIT๙" w:hAnsi="TH SarabunIT๙" w:cs="TH SarabunIT๙"/>
          <w:szCs w:val="32"/>
          <w:cs/>
        </w:rPr>
        <w:t>4.  ผู้เรียนมีคุณลักษณะ ค่านิยมที่ดีตามสมณสารูป ภูมิใจท้องถิ่น และความเป็นไทย</w:t>
      </w:r>
    </w:p>
    <w:p w:rsidR="00430CA5" w:rsidRPr="00430CA5" w:rsidRDefault="00430CA5" w:rsidP="00430CA5">
      <w:pPr>
        <w:rPr>
          <w:rFonts w:ascii="TH SarabunIT๙" w:hAnsi="TH SarabunIT๙" w:cs="TH SarabunIT๙"/>
          <w:szCs w:val="32"/>
        </w:rPr>
      </w:pPr>
      <w:r w:rsidRPr="00430CA5">
        <w:rPr>
          <w:rFonts w:ascii="TH SarabunIT๙" w:hAnsi="TH SarabunIT๙" w:cs="TH SarabunIT๙"/>
          <w:szCs w:val="32"/>
          <w:cs/>
        </w:rPr>
        <w:t xml:space="preserve">5. ผู้เรียนมีสุขภาวะร่างกาย และจิตสังคม  พร้อมกับยอมรับที่จะอยู่ร่วมกันบนความแตกต่างที่หลากหลาย    </w:t>
      </w:r>
    </w:p>
    <w:p w:rsidR="00430CA5" w:rsidRPr="00430CA5" w:rsidRDefault="00430CA5" w:rsidP="00430CA5">
      <w:pPr>
        <w:rPr>
          <w:rFonts w:ascii="TH SarabunIT๙" w:hAnsi="TH SarabunIT๙" w:cs="TH SarabunIT๙"/>
          <w:szCs w:val="32"/>
        </w:rPr>
      </w:pPr>
      <w:r w:rsidRPr="00430CA5">
        <w:rPr>
          <w:rFonts w:ascii="TH SarabunIT๙" w:hAnsi="TH SarabunIT๙" w:cs="TH SarabunIT๙"/>
          <w:szCs w:val="32"/>
          <w:cs/>
        </w:rPr>
        <w:t>6. สถานศึกษามีเป้าหมาย  วิสัยทัศน์ พันธกิจชัดเจน และมีระบบบริหารจัดการคุณภาพของสถานศึกษา</w:t>
      </w:r>
    </w:p>
    <w:p w:rsidR="00430CA5" w:rsidRPr="00430CA5" w:rsidRDefault="00430CA5" w:rsidP="00430CA5">
      <w:pPr>
        <w:rPr>
          <w:rFonts w:ascii="TH SarabunIT๙" w:hAnsi="TH SarabunIT๙" w:cs="TH SarabunIT๙"/>
          <w:szCs w:val="32"/>
        </w:rPr>
      </w:pPr>
      <w:r w:rsidRPr="00430CA5">
        <w:rPr>
          <w:rFonts w:ascii="TH SarabunIT๙" w:hAnsi="TH SarabunIT๙" w:cs="TH SarabunIT๙"/>
          <w:szCs w:val="32"/>
          <w:cs/>
        </w:rPr>
        <w:t>7.  สถานศึกษาดำเนินงานพัฒนาวิชาการที่เน้นคุณภาพผู้เรียนรอบด้านตามหลักสูตรสถานศึกษาและทุกกลุ่มเป้าหมาย</w:t>
      </w:r>
    </w:p>
    <w:p w:rsidR="00430CA5" w:rsidRPr="00430CA5" w:rsidRDefault="00430CA5" w:rsidP="00430CA5">
      <w:pPr>
        <w:rPr>
          <w:rFonts w:ascii="TH SarabunIT๙" w:hAnsi="TH SarabunIT๙" w:cs="TH SarabunIT๙"/>
          <w:szCs w:val="32"/>
        </w:rPr>
      </w:pPr>
      <w:r w:rsidRPr="00430CA5">
        <w:rPr>
          <w:rFonts w:ascii="TH SarabunIT๙" w:hAnsi="TH SarabunIT๙" w:cs="TH SarabunIT๙"/>
          <w:szCs w:val="32"/>
          <w:cs/>
        </w:rPr>
        <w:t>8.  สถานศึกษาพัฒนาครูและบุคลากรให้มีความเชี่ยวชาญทางวิชาชีพ</w:t>
      </w:r>
    </w:p>
    <w:p w:rsidR="00430CA5" w:rsidRPr="00430CA5" w:rsidRDefault="00430CA5" w:rsidP="00430CA5">
      <w:pPr>
        <w:rPr>
          <w:rFonts w:ascii="TH SarabunIT๙" w:hAnsi="TH SarabunIT๙" w:cs="TH SarabunIT๙"/>
          <w:szCs w:val="32"/>
        </w:rPr>
      </w:pPr>
      <w:r w:rsidRPr="00430CA5">
        <w:rPr>
          <w:rFonts w:ascii="TH SarabunIT๙" w:hAnsi="TH SarabunIT๙" w:cs="TH SarabunIT๙"/>
          <w:szCs w:val="32"/>
          <w:cs/>
        </w:rPr>
        <w:t>9.  สถานศึกษาจัดสภาพแวดล้อมทางกายภาพ และสังคมที่เอื้อต่อการจัดการเรียนการสอนอย่างมีคุณภาพ และจัดระบบเทคโนโลยีสารสนเทศเพื่อสนับสนุนการบริหารจัดการ และการจัดการเรียนรู้</w:t>
      </w:r>
    </w:p>
    <w:p w:rsidR="00430CA5" w:rsidRPr="00430CA5" w:rsidRDefault="00430CA5" w:rsidP="00430CA5">
      <w:pPr>
        <w:rPr>
          <w:rFonts w:ascii="TH SarabunIT๙" w:hAnsi="TH SarabunIT๙" w:cs="TH SarabunIT๙"/>
          <w:szCs w:val="32"/>
        </w:rPr>
      </w:pPr>
      <w:r w:rsidRPr="00430CA5">
        <w:rPr>
          <w:rFonts w:ascii="TH SarabunIT๙" w:hAnsi="TH SarabunIT๙" w:cs="TH SarabunIT๙"/>
          <w:szCs w:val="32"/>
          <w:cs/>
        </w:rPr>
        <w:t>10.  ครูผู้สอนจัดการเรียนรู้ผ่านกระบวนการคิดและปฏิบัติจริง สามารถนำไปประยุกต์ใช้ในชีวิตได้  และใช้สื่อ เทคโนโลยีสารสนเทศและแหล่งเรียนรู้ที่เอื้อต่อการเรียนรู้</w:t>
      </w:r>
    </w:p>
    <w:p w:rsidR="00430CA5" w:rsidRPr="00430CA5" w:rsidRDefault="00430CA5" w:rsidP="00430CA5">
      <w:pPr>
        <w:rPr>
          <w:rFonts w:ascii="TH SarabunIT๙" w:hAnsi="TH SarabunIT๙" w:cs="TH SarabunIT๙"/>
          <w:szCs w:val="32"/>
        </w:rPr>
      </w:pPr>
      <w:r w:rsidRPr="00430CA5">
        <w:rPr>
          <w:rFonts w:ascii="TH SarabunIT๙" w:hAnsi="TH SarabunIT๙" w:cs="TH SarabunIT๙"/>
          <w:szCs w:val="32"/>
          <w:cs/>
        </w:rPr>
        <w:t>11.  ครูมีการบริหารจัดการชั้นเรียนเชิงบวก ตรวจสอบและประเมินผู้เรียนอย่างเป็นระบบและนำผลมาพัฒนาผู้เรียน</w:t>
      </w:r>
    </w:p>
    <w:p w:rsidR="00430CA5" w:rsidRPr="00430CA5" w:rsidRDefault="00430CA5" w:rsidP="00430CA5">
      <w:pPr>
        <w:rPr>
          <w:rFonts w:ascii="TH SarabunIT๙" w:hAnsi="TH SarabunIT๙" w:cs="TH SarabunIT๙"/>
          <w:szCs w:val="32"/>
        </w:rPr>
      </w:pPr>
      <w:r w:rsidRPr="00430CA5">
        <w:rPr>
          <w:rFonts w:ascii="TH SarabunIT๙" w:hAnsi="TH SarabunIT๙" w:cs="TH SarabunIT๙"/>
          <w:szCs w:val="32"/>
          <w:cs/>
        </w:rPr>
        <w:t>12.  ครูผู้สอนมีการแลกเปลี่ยนเรียนรู้และให้ข้อมูลสะท้อนกลับเพื่อพัฒนาและปรับปรุงการจัดการเรียนรู้</w:t>
      </w:r>
    </w:p>
    <w:p w:rsidR="00430CA5" w:rsidRPr="00430CA5" w:rsidRDefault="00430CA5" w:rsidP="00430CA5">
      <w:pPr>
        <w:rPr>
          <w:rFonts w:ascii="TH SarabunIT๙" w:hAnsi="TH SarabunIT๙" w:cs="TH SarabunIT๙"/>
          <w:szCs w:val="32"/>
        </w:rPr>
      </w:pPr>
      <w:r w:rsidRPr="00430CA5">
        <w:rPr>
          <w:rFonts w:ascii="TH SarabunIT๙" w:hAnsi="TH SarabunIT๙" w:cs="TH SarabunIT๙"/>
          <w:szCs w:val="32"/>
          <w:cs/>
        </w:rPr>
        <w:tab/>
      </w:r>
    </w:p>
    <w:p w:rsidR="00430CA5" w:rsidRPr="00430CA5" w:rsidRDefault="00430CA5" w:rsidP="00430CA5">
      <w:pPr>
        <w:rPr>
          <w:rFonts w:ascii="TH SarabunIT๙" w:hAnsi="TH SarabunIT๙" w:cs="TH SarabunIT๙"/>
          <w:b/>
          <w:bCs/>
          <w:szCs w:val="32"/>
          <w:u w:val="single"/>
        </w:rPr>
      </w:pPr>
      <w:r w:rsidRPr="00430CA5">
        <w:rPr>
          <w:rFonts w:ascii="TH SarabunIT๙" w:hAnsi="TH SarabunIT๙" w:cs="TH SarabunIT๙"/>
          <w:b/>
          <w:bCs/>
          <w:szCs w:val="32"/>
          <w:u w:val="single"/>
          <w:cs/>
        </w:rPr>
        <w:t>อัตลักษณ์ของผู้เรียน</w:t>
      </w:r>
    </w:p>
    <w:p w:rsidR="00430CA5" w:rsidRPr="00430CA5" w:rsidRDefault="00430CA5" w:rsidP="00430CA5">
      <w:pPr>
        <w:rPr>
          <w:rFonts w:ascii="TH SarabunIT๙" w:hAnsi="TH SarabunIT๙" w:cs="TH SarabunIT๙"/>
          <w:szCs w:val="32"/>
        </w:rPr>
      </w:pPr>
      <w:r w:rsidRPr="00430CA5">
        <w:rPr>
          <w:rFonts w:ascii="TH SarabunIT๙" w:hAnsi="TH SarabunIT๙" w:cs="TH SarabunIT๙"/>
          <w:szCs w:val="32"/>
          <w:cs/>
        </w:rPr>
        <w:tab/>
        <w:t xml:space="preserve">แต่งกายเป็นศรีสง่า    จริยาเหมาะสม  </w:t>
      </w:r>
    </w:p>
    <w:p w:rsidR="00430CA5" w:rsidRPr="00430CA5" w:rsidRDefault="00430CA5" w:rsidP="00430CA5">
      <w:pPr>
        <w:rPr>
          <w:rFonts w:ascii="TH SarabunIT๙" w:hAnsi="TH SarabunIT๙" w:cs="TH SarabunIT๙"/>
          <w:b/>
          <w:bCs/>
          <w:szCs w:val="32"/>
          <w:u w:val="single"/>
        </w:rPr>
      </w:pPr>
    </w:p>
    <w:p w:rsidR="00430CA5" w:rsidRPr="00430CA5" w:rsidRDefault="00430CA5" w:rsidP="00430CA5">
      <w:pPr>
        <w:rPr>
          <w:rFonts w:ascii="TH SarabunIT๙" w:hAnsi="TH SarabunIT๙" w:cs="TH SarabunIT๙"/>
          <w:b/>
          <w:bCs/>
          <w:szCs w:val="32"/>
          <w:u w:val="single"/>
        </w:rPr>
      </w:pPr>
      <w:r w:rsidRPr="00430CA5">
        <w:rPr>
          <w:rFonts w:ascii="TH SarabunIT๙" w:hAnsi="TH SarabunIT๙" w:cs="TH SarabunIT๙"/>
          <w:b/>
          <w:bCs/>
          <w:szCs w:val="32"/>
          <w:u w:val="single"/>
          <w:cs/>
        </w:rPr>
        <w:t>เอกลักษณ์ของโรงเรียน</w:t>
      </w:r>
    </w:p>
    <w:p w:rsidR="00430CA5" w:rsidRPr="00430CA5" w:rsidRDefault="00430CA5" w:rsidP="00430CA5">
      <w:pPr>
        <w:rPr>
          <w:rFonts w:ascii="TH SarabunIT๙" w:hAnsi="TH SarabunIT๙" w:cs="TH SarabunIT๙"/>
          <w:szCs w:val="32"/>
        </w:rPr>
      </w:pPr>
      <w:r w:rsidRPr="00430CA5">
        <w:rPr>
          <w:rFonts w:ascii="TH SarabunIT๙" w:hAnsi="TH SarabunIT๙" w:cs="TH SarabunIT๙"/>
          <w:szCs w:val="32"/>
          <w:cs/>
        </w:rPr>
        <w:tab/>
        <w:t xml:space="preserve">จริยธรรม  นำปัญญา  เป็นที่พึ่งพาสังคม </w:t>
      </w:r>
    </w:p>
    <w:p w:rsidR="00E50335" w:rsidRPr="00551BF2" w:rsidRDefault="00E50335" w:rsidP="00551BF2">
      <w:pPr>
        <w:ind w:left="-142" w:right="-567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51BF2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มาตรฐานการศึกษาของสถานศึกษา  ระดับการศึกษาขั้นพื้นฐาน</w:t>
      </w:r>
    </w:p>
    <w:p w:rsidR="00551BF2" w:rsidRPr="00551BF2" w:rsidRDefault="00E50335" w:rsidP="00551BF2">
      <w:pPr>
        <w:ind w:left="-142" w:right="-284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51BF2">
        <w:rPr>
          <w:rFonts w:ascii="TH SarabunIT๙" w:hAnsi="TH SarabunIT๙" w:cs="TH SarabunIT๙"/>
          <w:b/>
          <w:bCs/>
          <w:sz w:val="36"/>
          <w:szCs w:val="36"/>
          <w:cs/>
        </w:rPr>
        <w:t>เพื่อการประกันคุณภาพภายในของสถานศึกษา</w:t>
      </w:r>
    </w:p>
    <w:p w:rsidR="00E50335" w:rsidRPr="00551BF2" w:rsidRDefault="00551BF2" w:rsidP="00551BF2">
      <w:pPr>
        <w:ind w:left="-142" w:right="-284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51BF2">
        <w:rPr>
          <w:rFonts w:ascii="TH SarabunIT๙" w:hAnsi="TH SarabunIT๙" w:cs="TH SarabunIT๙"/>
          <w:b/>
          <w:bCs/>
          <w:sz w:val="36"/>
          <w:szCs w:val="36"/>
          <w:cs/>
        </w:rPr>
        <w:t>โรงเรียนพระปริยัติธรรมรัตโนภาสวิมลศึกษา</w:t>
      </w:r>
    </w:p>
    <w:p w:rsidR="00E50335" w:rsidRPr="00335D49" w:rsidRDefault="00E50335" w:rsidP="00E50335">
      <w:pPr>
        <w:ind w:left="-142" w:right="-284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287"/>
      </w:tblGrid>
      <w:tr w:rsidR="00E50335" w:rsidRPr="00335D49" w:rsidTr="00551BF2">
        <w:trPr>
          <w:trHeight w:val="419"/>
          <w:tblHeader/>
          <w:jc w:val="center"/>
        </w:trPr>
        <w:tc>
          <w:tcPr>
            <w:tcW w:w="5000" w:type="pct"/>
            <w:vMerge w:val="restart"/>
            <w:vAlign w:val="center"/>
          </w:tcPr>
          <w:p w:rsidR="00E50335" w:rsidRPr="00335D49" w:rsidRDefault="00E50335" w:rsidP="006328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5D49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มาตรฐาน/</w:t>
            </w:r>
            <w:r w:rsidRPr="00335D49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ประเด็นพิจารณา</w:t>
            </w:r>
          </w:p>
        </w:tc>
      </w:tr>
      <w:tr w:rsidR="00E50335" w:rsidRPr="00335D49" w:rsidTr="00551BF2">
        <w:trPr>
          <w:trHeight w:val="419"/>
          <w:tblHeader/>
          <w:jc w:val="center"/>
        </w:trPr>
        <w:tc>
          <w:tcPr>
            <w:tcW w:w="5000" w:type="pct"/>
            <w:vMerge/>
            <w:tcBorders>
              <w:bottom w:val="single" w:sz="4" w:space="0" w:color="auto"/>
            </w:tcBorders>
          </w:tcPr>
          <w:p w:rsidR="00E50335" w:rsidRPr="00335D49" w:rsidRDefault="00E50335" w:rsidP="006328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:rsidR="00E50335" w:rsidRPr="00335D49" w:rsidRDefault="00E50335" w:rsidP="00632821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335D49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มาตรฐานที่ ๑ </w:t>
            </w:r>
            <w:r w:rsidRPr="00335D49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  ด้าน</w:t>
            </w:r>
            <w:r w:rsidRPr="00335D49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คุณภาพของผู้เรียน</w:t>
            </w: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:rsidR="00E50335" w:rsidRPr="00335D49" w:rsidRDefault="00E50335" w:rsidP="00632821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335D49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-</w:t>
            </w:r>
            <w:r w:rsidRPr="00335D49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ผลสัมฤทธิ์ทางวิชาการของผู้เรียน</w:t>
            </w: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50335" w:rsidRPr="00934777" w:rsidRDefault="00E50335" w:rsidP="00632821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934777">
              <w:rPr>
                <w:rFonts w:ascii="TH SarabunIT๙" w:hAnsi="TH SarabunIT๙" w:cs="TH SarabunIT๙"/>
                <w:szCs w:val="32"/>
                <w:cs/>
              </w:rPr>
              <w:t>1</w:t>
            </w:r>
            <w:r w:rsidRPr="00934777">
              <w:rPr>
                <w:rFonts w:ascii="TH SarabunIT๙" w:hAnsi="TH SarabunIT๙" w:cs="TH SarabunIT๙" w:hint="cs"/>
                <w:szCs w:val="32"/>
                <w:cs/>
              </w:rPr>
              <w:t>.1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 xml:space="preserve">  </w:t>
            </w:r>
            <w:r w:rsidRPr="00934777">
              <w:rPr>
                <w:rFonts w:ascii="TH SarabunIT๙" w:hAnsi="TH SarabunIT๙" w:cs="TH SarabunIT๙" w:hint="cs"/>
                <w:szCs w:val="32"/>
                <w:cs/>
              </w:rPr>
              <w:t>ผู้เรียน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>มีความสามารถในการอ่าน การเขียน การสื่อสาร และการคิดคำนวณ</w:t>
            </w:r>
            <w:r w:rsidRPr="00934777">
              <w:rPr>
                <w:rFonts w:ascii="TH SarabunIT๙" w:hAnsi="TH SarabunIT๙" w:cs="TH SarabunIT๙" w:hint="cs"/>
                <w:szCs w:val="32"/>
                <w:cs/>
              </w:rPr>
              <w:t xml:space="preserve">ตามหลักสูตรสถานศึกษา  อยู่ในระดับ  3  ขึ้นไป  </w:t>
            </w: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50335" w:rsidRPr="00934777" w:rsidRDefault="00E50335" w:rsidP="00632821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934777">
              <w:rPr>
                <w:rFonts w:ascii="TH SarabunIT๙" w:hAnsi="TH SarabunIT๙" w:cs="TH SarabunIT๙" w:hint="cs"/>
                <w:szCs w:val="32"/>
                <w:cs/>
              </w:rPr>
              <w:t>1.2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 xml:space="preserve">  ผู้เรียน</w:t>
            </w:r>
            <w:r w:rsidRPr="00934777">
              <w:rPr>
                <w:rFonts w:ascii="TH SarabunIT๙" w:hAnsi="TH SarabunIT๙" w:cs="TH SarabunIT๙" w:hint="cs"/>
                <w:szCs w:val="32"/>
                <w:cs/>
              </w:rPr>
              <w:t>มีความสามารถในการคิดวิเคราะห์  คิดอย่างมีวิจารณญาณ อภิปรายแลกเปลี่ยนความคิดเห็น ด้วยกระบวนการเรียรู้จากโครงงาน  ชิ้นงาน  กิจกรรม  รายงาน ในระดับ  ดี  ขี้นไป</w:t>
            </w: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50335" w:rsidRPr="00934777" w:rsidRDefault="00E50335" w:rsidP="00632821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934777">
              <w:rPr>
                <w:rFonts w:ascii="TH SarabunIT๙" w:hAnsi="TH SarabunIT๙" w:cs="TH SarabunIT๙" w:hint="cs"/>
                <w:szCs w:val="32"/>
                <w:cs/>
              </w:rPr>
              <w:t>1.3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 xml:space="preserve">  ผู้เรียนมีความสามารถในการจัดทำโครงการ/ชิ้นงาน/โครงงาน หรือผลผลิต ที่เกิดจากการสังเคราะห์ความรู้จากรายวิชาที่เรียน  </w:t>
            </w: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50335" w:rsidRPr="00934777" w:rsidRDefault="00E50335" w:rsidP="00632821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934777">
              <w:rPr>
                <w:rFonts w:ascii="TH SarabunIT๙" w:hAnsi="TH SarabunIT๙" w:cs="TH SarabunIT๙" w:hint="cs"/>
                <w:szCs w:val="32"/>
                <w:cs/>
              </w:rPr>
              <w:t xml:space="preserve">1.4 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 xml:space="preserve"> ผู้เรียนมีความสามารถในการใช้เทคโนโลยีสารสนเทศและการสื่อสารในการสืบค้น ทำงาน ชิ้นงาน นำเสนอ</w:t>
            </w:r>
            <w:r w:rsidRPr="00934777">
              <w:rPr>
                <w:rFonts w:ascii="TH SarabunIT๙" w:hAnsi="TH SarabunIT๙" w:cs="TH SarabunIT๙" w:hint="cs"/>
                <w:szCs w:val="32"/>
                <w:cs/>
              </w:rPr>
              <w:t>งาน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 xml:space="preserve"> และเผยแพร่ความรู้</w:t>
            </w:r>
            <w:r w:rsidRPr="00934777">
              <w:rPr>
                <w:rFonts w:ascii="TH SarabunIT๙" w:hAnsi="TH SarabunIT๙" w:cs="TH SarabunIT๙" w:hint="cs"/>
                <w:szCs w:val="32"/>
                <w:cs/>
              </w:rPr>
              <w:t xml:space="preserve">  อยู่ในระดับ  3  ขึ้นไป</w:t>
            </w: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50335" w:rsidRPr="00934777" w:rsidRDefault="00E50335" w:rsidP="00632821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934777">
              <w:rPr>
                <w:rFonts w:ascii="TH SarabunIT๙" w:hAnsi="TH SarabunIT๙" w:cs="TH SarabunIT๙" w:hint="cs"/>
                <w:szCs w:val="32"/>
                <w:cs/>
              </w:rPr>
              <w:t xml:space="preserve">1.5  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>ผู้เรียนมีระดับผลการเรียนเฉลี่ยรวมตามหลักสูตรสถานศึกษา ระดับ  2.5 ขึ้นไป</w:t>
            </w: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50335" w:rsidRPr="00934777" w:rsidRDefault="00E50335" w:rsidP="00632821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934777">
              <w:rPr>
                <w:rFonts w:ascii="TH SarabunIT๙" w:hAnsi="TH SarabunIT๙" w:cs="TH SarabunIT๙" w:hint="cs"/>
                <w:szCs w:val="32"/>
                <w:cs/>
              </w:rPr>
              <w:t>1.6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 xml:space="preserve">  ผู้เรียนมีความรู้  ทักษะพื้นฐาน  </w:t>
            </w:r>
            <w:r w:rsidRPr="00934777">
              <w:rPr>
                <w:rFonts w:ascii="TH SarabunIT๙" w:hAnsi="TH SarabunIT๙" w:cs="TH SarabunIT๙" w:hint="cs"/>
                <w:szCs w:val="32"/>
                <w:cs/>
              </w:rPr>
              <w:t xml:space="preserve">เจตคติที่ดี  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>และสามารถอธิบายกระบวนการ  ขั้นตอน  ข้อดีหรือการบริหารความเสี่ยงในอาชีพที่สนใจ</w:t>
            </w: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50335" w:rsidRPr="00335D49" w:rsidRDefault="00E50335" w:rsidP="00632821">
            <w:pPr>
              <w:tabs>
                <w:tab w:val="left" w:pos="574"/>
              </w:tabs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335D49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-</w:t>
            </w:r>
            <w:r w:rsidRPr="00335D49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คุณลักษณะที่พึงประสงค์ของผู้เรียน</w:t>
            </w: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50335" w:rsidRPr="00934777" w:rsidRDefault="00E50335" w:rsidP="00632821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934777">
              <w:rPr>
                <w:rFonts w:ascii="TH SarabunIT๙" w:hAnsi="TH SarabunIT๙" w:cs="TH SarabunIT๙" w:hint="cs"/>
                <w:szCs w:val="32"/>
                <w:cs/>
              </w:rPr>
              <w:t>1.7</w:t>
            </w:r>
            <w:r>
              <w:rPr>
                <w:rFonts w:ascii="TH SarabunIT๙" w:hAnsi="TH SarabunIT๙" w:cs="TH SarabunIT๙"/>
                <w:szCs w:val="32"/>
                <w:cs/>
              </w:rPr>
              <w:t xml:space="preserve">  ผู้เรียนมี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>คุณลักษณะอันพึงประสงค์ตามหลักสูตรสถานศึกษาในระดับ  ดี  ขึ้นไป</w:t>
            </w: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50335" w:rsidRPr="00934777" w:rsidRDefault="00E50335" w:rsidP="00632821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934777">
              <w:rPr>
                <w:rFonts w:ascii="TH SarabunIT๙" w:hAnsi="TH SarabunIT๙" w:cs="TH SarabunIT๙" w:hint="cs"/>
                <w:szCs w:val="32"/>
                <w:cs/>
              </w:rPr>
              <w:t xml:space="preserve">1.8  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>ผู้เรียนสามารถปฏิบัติตนตามกิจวัตรของสงฆ์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ในระดับ  ดี  ขึ้นไป</w:t>
            </w: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50335" w:rsidRPr="00934777" w:rsidRDefault="00E50335" w:rsidP="00632821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934777">
              <w:rPr>
                <w:rFonts w:ascii="TH SarabunIT๙" w:hAnsi="TH SarabunIT๙" w:cs="TH SarabunIT๙" w:hint="cs"/>
                <w:color w:val="000000" w:themeColor="text1"/>
                <w:szCs w:val="32"/>
                <w:cs/>
              </w:rPr>
              <w:t xml:space="preserve">1.9  </w:t>
            </w:r>
            <w:r w:rsidRPr="00934777">
              <w:rPr>
                <w:rFonts w:ascii="TH SarabunIT๙" w:hAnsi="TH SarabunIT๙" w:cs="TH SarabunIT๙"/>
                <w:color w:val="000000" w:themeColor="text1"/>
                <w:szCs w:val="32"/>
                <w:cs/>
              </w:rPr>
              <w:t>ผู้เรียนมี</w:t>
            </w:r>
            <w:r w:rsidRPr="00934777">
              <w:rPr>
                <w:rFonts w:ascii="TH SarabunIT๙" w:hAnsi="TH SarabunIT๙" w:cs="TH SarabunIT๙" w:hint="cs"/>
                <w:color w:val="000000" w:themeColor="text1"/>
                <w:szCs w:val="32"/>
                <w:cs/>
              </w:rPr>
              <w:t>ความภูมิใจ  เห็นคุณค่า  และมีส่วนร่วมในการอนุรักษ์</w:t>
            </w:r>
            <w:r w:rsidRPr="00934777">
              <w:rPr>
                <w:rFonts w:ascii="TH SarabunIT๙" w:hAnsi="TH SarabunIT๙" w:cs="TH SarabunIT๙"/>
                <w:color w:val="000000" w:themeColor="text1"/>
                <w:szCs w:val="32"/>
                <w:cs/>
              </w:rPr>
              <w:t>กิจกรรมทางพระพุทธศาสนา  ประเพณีท้องถิ่น</w:t>
            </w:r>
            <w:r w:rsidRPr="00934777">
              <w:rPr>
                <w:rFonts w:ascii="TH SarabunIT๙" w:hAnsi="TH SarabunIT๙" w:cs="TH SarabunIT๙" w:hint="cs"/>
                <w:color w:val="000000" w:themeColor="text1"/>
                <w:szCs w:val="32"/>
                <w:cs/>
              </w:rPr>
              <w:t xml:space="preserve">วันสำคัญต่างๆ  </w:t>
            </w:r>
            <w:r w:rsidRPr="00934777">
              <w:rPr>
                <w:rFonts w:ascii="TH SarabunIT๙" w:hAnsi="TH SarabunIT๙" w:cs="TH SarabunIT๙"/>
                <w:color w:val="000000" w:themeColor="text1"/>
                <w:szCs w:val="32"/>
                <w:cs/>
              </w:rPr>
              <w:t>ที่ไม่ขัดกับสมณสารูป  และแสดงความคิดเห็นได้อย่างเหมาะสม</w:t>
            </w: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50335" w:rsidRPr="00934777" w:rsidRDefault="00E50335" w:rsidP="00632821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934777">
              <w:rPr>
                <w:rFonts w:ascii="TH SarabunIT๙" w:hAnsi="TH SarabunIT๙" w:cs="TH SarabunIT๙" w:hint="cs"/>
                <w:szCs w:val="32"/>
                <w:cs/>
              </w:rPr>
              <w:t>1.10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 xml:space="preserve">  ผู้เรียนอยู่ร่วมกันอย่างมีความสุขบนความแตกต่างในทุกด้าน  และยอมรับความคิดเห็นของผู้อื่นเมื่อต้องทำงาน/กิจกรรม/โครงการ/โครงงานร่วมกัน</w:t>
            </w: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50335" w:rsidRPr="00934777" w:rsidRDefault="00E50335" w:rsidP="00632821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934777">
              <w:rPr>
                <w:rFonts w:ascii="TH SarabunIT๙" w:hAnsi="TH SarabunIT๙" w:cs="TH SarabunIT๙" w:hint="cs"/>
                <w:szCs w:val="32"/>
                <w:cs/>
              </w:rPr>
              <w:t>1.11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 xml:space="preserve"> ผู้เรียนมีการเจริญเติบโตตามเกณฑ์  และแสดงออกตามวั</w:t>
            </w:r>
            <w:r w:rsidRPr="00934777">
              <w:rPr>
                <w:rFonts w:ascii="TH SarabunIT๙" w:hAnsi="TH SarabunIT๙" w:cs="TH SarabunIT๙" w:hint="cs"/>
                <w:szCs w:val="32"/>
                <w:cs/>
              </w:rPr>
              <w:t>ย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 xml:space="preserve">ที่เหมาะสมกับสมณเพศ  </w:t>
            </w: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50335" w:rsidRPr="00335D49" w:rsidRDefault="00E50335" w:rsidP="00632821">
            <w:pPr>
              <w:tabs>
                <w:tab w:val="left" w:pos="574"/>
              </w:tabs>
              <w:rPr>
                <w:rFonts w:ascii="TH SarabunIT๙" w:hAnsi="TH SarabunIT๙" w:cs="TH SarabunIT๙"/>
                <w:color w:val="FF0000"/>
                <w:sz w:val="36"/>
                <w:szCs w:val="36"/>
                <w:cs/>
              </w:rPr>
            </w:pPr>
            <w:r w:rsidRPr="00335D49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มาตรฐานที่ ๒ กระบวนการบริหารและการจัดการของผู้บริหารสถานศึกษา</w:t>
            </w: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50335" w:rsidRPr="00934777" w:rsidRDefault="00E50335" w:rsidP="00632821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934777">
              <w:rPr>
                <w:rFonts w:ascii="TH SarabunIT๙" w:hAnsi="TH SarabunIT๙" w:cs="TH SarabunIT๙"/>
                <w:szCs w:val="32"/>
                <w:cs/>
              </w:rPr>
              <w:t>2.1</w:t>
            </w:r>
            <w:r w:rsidRPr="00934777">
              <w:rPr>
                <w:rFonts w:ascii="TH SarabunIT๙" w:hAnsi="TH SarabunIT๙" w:cs="TH SarabunIT๙"/>
                <w:szCs w:val="32"/>
              </w:rPr>
              <w:t xml:space="preserve">  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 xml:space="preserve">สถานศึกษาจัดทำมาตรฐานการศึกษาของสถานศึกษา  และแผนพัฒนาการจัดการศึกษาที่มุ่งคุณภาพตามมาตรฐานการศึกษาของสถานศึกษา  </w:t>
            </w: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50335" w:rsidRPr="00934777" w:rsidRDefault="00E50335" w:rsidP="00632821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934777">
              <w:rPr>
                <w:rFonts w:ascii="TH SarabunIT๙" w:hAnsi="TH SarabunIT๙" w:cs="TH SarabunIT๙"/>
                <w:szCs w:val="32"/>
              </w:rPr>
              <w:t>2.2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 xml:space="preserve">  สถานศึกษาใช้หลักธรรมมาภิบาล (</w:t>
            </w:r>
            <w:r w:rsidRPr="00934777">
              <w:rPr>
                <w:rFonts w:ascii="TH SarabunIT๙" w:hAnsi="TH SarabunIT๙" w:cs="TH SarabunIT๙"/>
                <w:szCs w:val="32"/>
              </w:rPr>
              <w:t>GOOD GOVERNANCE)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 xml:space="preserve">  และ  </w:t>
            </w:r>
            <w:r w:rsidRPr="00934777">
              <w:rPr>
                <w:rFonts w:ascii="TH SarabunIT๙" w:hAnsi="TH SarabunIT๙" w:cs="TH SarabunIT๙"/>
                <w:szCs w:val="32"/>
              </w:rPr>
              <w:t xml:space="preserve">PKC  MODE  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>ในการบริหารจัดการคุณภาพของสถานศึกษา</w:t>
            </w: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50335" w:rsidRPr="00934777" w:rsidRDefault="00E50335" w:rsidP="00632821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</w:rPr>
            </w:pPr>
            <w:r w:rsidRPr="00934777">
              <w:rPr>
                <w:rFonts w:ascii="TH SarabunIT๙" w:hAnsi="TH SarabunIT๙" w:cs="TH SarabunIT๙"/>
                <w:szCs w:val="32"/>
              </w:rPr>
              <w:t xml:space="preserve">2.3  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>สถานศึกษามีการประกันคุณภาพภายในสถานศึกษาตามกฎกระทรวง  การประกันคุณภาพการศึกษา  พ.ศ. ๒๕๖๑</w:t>
            </w: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50335" w:rsidRPr="00934777" w:rsidRDefault="00E50335" w:rsidP="00632821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934777">
              <w:rPr>
                <w:rFonts w:ascii="TH SarabunIT๙" w:hAnsi="TH SarabunIT๙" w:cs="TH SarabunIT๙"/>
                <w:szCs w:val="32"/>
              </w:rPr>
              <w:t xml:space="preserve">2.4 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 xml:space="preserve"> สถานศึกษาดำเนินการพัฒนาวิชาการที่ครอบคลุมทุกกลุ่มเป้าหมาย  พัฒนาและประเมินหลักสูตรสถานศึกษา โดยความร่วมมือของทุกฝ่ายที่เกี่ยวข้อง  </w:t>
            </w: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50335" w:rsidRPr="00934777" w:rsidRDefault="00E50335" w:rsidP="00632821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934777">
              <w:rPr>
                <w:rFonts w:ascii="TH SarabunIT๙" w:hAnsi="TH SarabunIT๙" w:cs="TH SarabunIT๙"/>
                <w:szCs w:val="32"/>
              </w:rPr>
              <w:lastRenderedPageBreak/>
              <w:t>2.5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 xml:space="preserve">  สถานศึกษาส่งเสริม  และพัฒนาครูให้มีความรู้ความเข้าใจในหลักสูตรสถานศึกษา  หลักสูตรรายวิชา  แผนการจัดการเรียนรู้ มีชุมชนการเรียนรู้ทางอาชีพ  และนำไปปฏิบัติจริง  พร้อมทั้งเกิดความเชี่ยวชาญทางวิชาชีพครู</w:t>
            </w: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50335" w:rsidRPr="00934777" w:rsidRDefault="00E50335" w:rsidP="00632821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934777">
              <w:rPr>
                <w:rFonts w:ascii="TH SarabunIT๙" w:hAnsi="TH SarabunIT๙" w:cs="TH SarabunIT๙"/>
                <w:szCs w:val="32"/>
              </w:rPr>
              <w:t xml:space="preserve">2.6 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 xml:space="preserve"> สถานศึกษาจัดบริบทของสถานศึกษาให้สะอาด ร่มรื่น ปลอดภัย  จัดห้องเรียนตามกลุ่มสาระการเรียนรู้ และส่งเสริมสื่อ/วัสดุอุปกรณ์ที่เอื้อต่อการจัดการเรียนรู้</w:t>
            </w: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50335" w:rsidRPr="00934777" w:rsidRDefault="00E50335" w:rsidP="00632821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934777">
              <w:rPr>
                <w:rFonts w:ascii="TH SarabunIT๙" w:hAnsi="TH SarabunIT๙" w:cs="TH SarabunIT๙"/>
                <w:szCs w:val="32"/>
              </w:rPr>
              <w:t>2.7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 xml:space="preserve">  สถานศึกษาจัดห้องเรียน </w:t>
            </w:r>
            <w:r w:rsidRPr="00934777">
              <w:rPr>
                <w:rFonts w:ascii="TH SarabunIT๙" w:hAnsi="TH SarabunIT๙" w:cs="TH SarabunIT๙"/>
                <w:szCs w:val="32"/>
              </w:rPr>
              <w:t xml:space="preserve">Smart  Classroom 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>และส่งเสริมระบบเทคโนโลยีสารสนเทศที่สนับสนุนการบริหารจัดการและการเรียนรู้ตามบริบทของสถานศึกษา</w:t>
            </w: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50335" w:rsidRPr="00335D49" w:rsidRDefault="00E50335" w:rsidP="00632821">
            <w:pPr>
              <w:tabs>
                <w:tab w:val="left" w:pos="574"/>
              </w:tabs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335D49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มาตรฐานที่ ๓ กระบวนการจัดการเรียนการสอนที่เน้นผู้เรียนเป็นสำคัญ</w:t>
            </w: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50335" w:rsidRPr="00934777" w:rsidRDefault="00E50335" w:rsidP="00632821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934777">
              <w:rPr>
                <w:rFonts w:ascii="TH SarabunIT๙" w:hAnsi="TH SarabunIT๙" w:cs="TH SarabunIT๙"/>
                <w:szCs w:val="32"/>
              </w:rPr>
              <w:t>3.1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 xml:space="preserve">  ครูผู้สอนจัดการเรียนรู้ให้ผู้เรียนเกิดกระบวนการคิดวิเคราะห์ และปฏิบัติจริง  ผ่านกิจกรรม/การฝึกปฏิบัติ/โครงงาน/ชิ้นงาน  และผู้เรียนสามารถอธิบายองค์ความรู้ที่นำไปประยุกต์ใช้ในชีวิตได้</w:t>
            </w: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50335" w:rsidRPr="00934777" w:rsidRDefault="00E50335" w:rsidP="00632821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934777">
              <w:rPr>
                <w:rFonts w:ascii="TH SarabunIT๙" w:hAnsi="TH SarabunIT๙" w:cs="TH SarabunIT๙"/>
                <w:szCs w:val="32"/>
              </w:rPr>
              <w:t>3.2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 xml:space="preserve">  ครูผู้สอนมีการพัฒนา  และใช้สื่อการเรียน  สื่อเทคโนโลยี และแหล่งเรียนรู้ในชุมชนที่เอื้อต่อการเรียนรู้ </w:t>
            </w: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50335" w:rsidRPr="00934777" w:rsidRDefault="00E50335" w:rsidP="00632821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934777">
              <w:rPr>
                <w:rFonts w:ascii="TH SarabunIT๙" w:hAnsi="TH SarabunIT๙" w:cs="TH SarabunIT๙"/>
                <w:szCs w:val="32"/>
              </w:rPr>
              <w:t>3.3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 xml:space="preserve">  ครูผู้สอนและผู้เรียนร่วมกันกำหนดแนวทางการเรียนรู้และการปฏิบัติตนในห้องเรียน    </w:t>
            </w: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50335" w:rsidRPr="00934777" w:rsidRDefault="00E50335" w:rsidP="00632821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934777">
              <w:rPr>
                <w:rFonts w:ascii="TH SarabunIT๙" w:hAnsi="TH SarabunIT๙" w:cs="TH SarabunIT๙"/>
                <w:szCs w:val="32"/>
              </w:rPr>
              <w:t>3.4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 xml:space="preserve">  ครูผู้สอนมีความเข้าใจ  และวัดผลประเมินผลการเรียนรู้ของผู้เรียนตามระเบียบวัดผลของสถานศึกษา  และวิเคราะห์ผลการเรียนเพื่อให้ข้อมูลย้อนกลับแก่ผู้เรียน  และพัฒนาการจัดการเรียนรู้</w:t>
            </w:r>
          </w:p>
        </w:tc>
      </w:tr>
      <w:tr w:rsidR="00E50335" w:rsidRPr="00335D49" w:rsidTr="00551BF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50335" w:rsidRPr="00934777" w:rsidRDefault="00E50335" w:rsidP="00632821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934777">
              <w:rPr>
                <w:rFonts w:ascii="TH SarabunIT๙" w:hAnsi="TH SarabunIT๙" w:cs="TH SarabunIT๙"/>
                <w:szCs w:val="32"/>
              </w:rPr>
              <w:t>3.5</w:t>
            </w:r>
            <w:r w:rsidRPr="00934777">
              <w:rPr>
                <w:rFonts w:ascii="TH SarabunIT๙" w:hAnsi="TH SarabunIT๙" w:cs="TH SarabunIT๙"/>
                <w:szCs w:val="32"/>
                <w:cs/>
              </w:rPr>
              <w:t xml:space="preserve"> ฝ่ายบริหารวิชาการมีการกำกับติดตามภาระงานสอน  และจัดประชุมย่อยภายในกลุ่มสาระการเรียนรู้เพื่อแลกเปลี่ยนเรียนรู้  การจัดการเรียนรู้ และให้ข้อมูลป้อนกลับเพื่อพัฒนาและปรับปรุงการจัดการเรียนรู้</w:t>
            </w:r>
          </w:p>
        </w:tc>
      </w:tr>
    </w:tbl>
    <w:p w:rsidR="00E50335" w:rsidRPr="00335D49" w:rsidRDefault="00E50335" w:rsidP="00E50335">
      <w:pPr>
        <w:rPr>
          <w:rFonts w:ascii="TH SarabunIT๙" w:hAnsi="TH SarabunIT๙" w:cs="TH SarabunIT๙"/>
          <w:sz w:val="32"/>
          <w:szCs w:val="32"/>
        </w:rPr>
      </w:pP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6"/>
          <w:szCs w:val="36"/>
        </w:rPr>
      </w:pPr>
      <w:r w:rsidRPr="00A26267">
        <w:rPr>
          <w:rFonts w:ascii="TH SarabunIT๙" w:eastAsiaTheme="minorHAnsi" w:hAnsi="TH SarabunIT๙" w:cs="TH SarabunIT๙" w:hint="cs"/>
          <w:b/>
          <w:bCs/>
          <w:sz w:val="36"/>
          <w:szCs w:val="36"/>
          <w:cs/>
        </w:rPr>
        <w:t>คำอธิบาย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6"/>
          <w:szCs w:val="36"/>
        </w:rPr>
      </w:pPr>
      <w:r w:rsidRPr="00A26267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 xml:space="preserve">มาตรฐานที่ </w:t>
      </w:r>
      <w:r w:rsidRPr="00A26267">
        <w:rPr>
          <w:rFonts w:ascii="TH SarabunIT๙" w:eastAsiaTheme="minorHAnsi" w:hAnsi="TH SarabunIT๙" w:cs="TH SarabunIT๙"/>
          <w:b/>
          <w:bCs/>
          <w:sz w:val="36"/>
          <w:szCs w:val="36"/>
        </w:rPr>
        <w:t>1</w:t>
      </w:r>
      <w:r w:rsidRPr="00A26267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 xml:space="preserve">  ด้านคุณภาพของผู้เรียน</w:t>
      </w:r>
    </w:p>
    <w:p w:rsidR="00A26267" w:rsidRPr="00A26267" w:rsidRDefault="00A26267" w:rsidP="00A26267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A26267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ผลการเรียนรู้ที่เป็นคุณภาพของผู้เรียนทั้งด้านผลสัมฤทธิ์ทางวิชาการ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ประกอบด้วยความสามารถใน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การอ่าน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การเขียน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การสื่อสาร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การคิดค</w:t>
      </w:r>
      <w:r w:rsidRPr="00A26267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นวณ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การคิดประเภทต่างๆ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การสร้างนวัตกรรม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การใช้เทคโนโลยีสารสนเทศและการสื่อสาร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ผลสัมฤทธิ์ทางการเรียนตามหลักสูตร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การมีความรู้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ทักษะพื้นฐานและเจตคติที่ดีต่อวิชาชีพ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และด้านคุณลักษณะอันพึงประสงค์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ที่เป็นค่านิยมที่ดีตาม</w:t>
      </w:r>
      <w:r w:rsidRPr="00A26267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หลักสูตรสถานศึกษา  และกิจวัตรของสงฆ์ 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ความภูมิใจในท้องถิ่นและความเป็นไทยการยอมรับที่จะอยู่ร่วมกันบนความแตกต่าง</w:t>
      </w:r>
      <w:r w:rsidRPr="00A26267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และหลากหลาย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รวมทั้งสุขภาวะทางร่างกายและ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จิตสังคม</w:t>
      </w:r>
      <w:r w:rsidRPr="00A26267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  <w:r w:rsidRPr="00A26267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ด้าน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ผลสัมฤทธิ์ทางวิชาการของผู้เรียน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  <w:proofErr w:type="gramStart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>1.1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ผู้เรียนมีความสามารถในการอ่าน</w:t>
      </w:r>
      <w:proofErr w:type="gramEnd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การเขียน การสื่อสาร และการคิดคำนวณตามหลักสูตรสถานศึกษา  อยู่ในระดับ  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>3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ขึ้นไป  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ผู้เรียนม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ี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ทักษะในการอ่าน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การเขียน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การสื่อสาร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และการคิดค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นวณ</w:t>
      </w:r>
      <w:r w:rsidRPr="00A26267">
        <w:rPr>
          <w:rFonts w:ascii="TH SarabunIT๙" w:eastAsiaTheme="minorHAnsi" w:hAnsi="TH SarabunIT๙" w:cs="TH SarabunIT๙" w:hint="cs"/>
          <w:sz w:val="30"/>
          <w:szCs w:val="30"/>
          <w:cs/>
        </w:rPr>
        <w:t xml:space="preserve">ตามหลักสูตรสถานศึกษา  อยู่ในระดับ  3  ขึ้นไป 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โดยครูผู้สอนแต่ละรายวิชาบูรณาการพัฒนาการอ่าน  การเขียน  และการคิดคำนวณตามกรอบของหลักสูตรสถานศึกษา  และประเมินผู้เรียนตามแบบทดสอบ  หรือแนวทางการประเมินของแต่ละรายวิชาที่กำหนด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sz w:val="32"/>
          <w:szCs w:val="32"/>
        </w:rPr>
        <w:tab/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lastRenderedPageBreak/>
        <w:tab/>
      </w:r>
      <w:proofErr w:type="gramStart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>1.2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ผู้เรียนมีความสามารถในการคิดวิเคราะห์</w:t>
      </w:r>
      <w:proofErr w:type="gramEnd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คิดอย่างมีวิจารณญาณ อภิปรายแลกเปลี่ยนความคิดเห็น ด้วยกระบวนการเรียรู้จากโครงงาน  ชิ้นงาน  กิจกรรม  รายงาน ในระดับ  ดี  ขี้นไป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 w:hint="cs"/>
          <w:sz w:val="30"/>
          <w:szCs w:val="30"/>
          <w:cs/>
        </w:rPr>
        <w:tab/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ผู้เรียนมีความสามารถในการคิดจ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แนกแยกแยะ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ใคร่ครวญไตร่ตรอง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พิจารณาอย่างรอบคอบ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โดยใช้เหตุผลประกอบการตัดสินใจ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มีการอภิปรายแลกเปลี่ยนความคิดเห็น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และแก้ปัญหาอย่างมีเหตุผล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 w:hint="cs"/>
          <w:sz w:val="30"/>
          <w:szCs w:val="30"/>
          <w:cs/>
        </w:rPr>
        <w:t>ด้วยกระบวนการเรียรู้จากโครงงาน  ชิ้นงาน  กิจกรรม  รายงาน ในระดับ  ดี  ขี้นไป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  <w:proofErr w:type="gramStart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>1.3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ผู้เรียนมีความสามารถในการจัดทำโครงการ</w:t>
      </w:r>
      <w:proofErr w:type="gramEnd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/ชิ้นงาน/โครงงาน หรือผลผลิต ที่เกิดจากการสังเคราะห์ความรู้จากรายวิชาที่เรียน  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6"/>
          <w:szCs w:val="36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ผู้เรียนมีความสามารถในการรวบรวมความรู้ได้ทั้งด้วยตัวเอง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และการท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งานเป็นทีม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เชื่อมโยงองค์ความรู้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และประสบการณ์มาใช้ในการสร้างสรรค์สิ่งใหม่ๆ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อาจเป็นแนวความคิด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โครงการ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โครงงาน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ชิ้นงาน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ผลผลิต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ผู้เรียนมี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 xml:space="preserve">จำนวนของโครงการ/ชิ้นงาน/โครงงาน หรือผลผลิตของผู้เรียน ที่เกิดจากการสังเคราะห์ความรู้จากรายวิชาที่เรียน  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  <w:proofErr w:type="gramStart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>1.4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ผู้เรียนมีความสามารถในการใช้เทคโนโลยีสารสนเทศและการสื่อสารในการสืบค้น</w:t>
      </w:r>
      <w:proofErr w:type="gramEnd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ทำงาน ชิ้นงาน นำเสนองาน และเผยแพร่ความรู้  อยู่ในระดับ  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>3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ขึ้นไป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ผู้เรียนมีความสามารถในใช้เทคโนโลยีสารสนเทศและการสื่อสารเพื่อการพัฒนาตนเองและสังคมในด้านการเรียนรู้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การสื่อสาร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การท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งาน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อย่างสร้างสรรค์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และมีคุณธรรม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พร้อมทั้งผู้เรียนมีผลการเรียนในรายวิชาเทคโนโลยีเพิ่มเติม  อยู่ในระดับ  3  ขึ้นไป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  <w:proofErr w:type="gramStart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>1.5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ผู้เรียนมีระดับผลการเรียนเฉลี่ยรวมตามหลักสูตรสถานศึกษา</w:t>
      </w:r>
      <w:proofErr w:type="gramEnd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ระดับ  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>2.5</w:t>
      </w:r>
      <w:r w:rsidRPr="00A26267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0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ขึ้นไป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ผู้เรียนบรรลุและมีความก้าวหน้าในการเรียนรู้ตามหลักสูตร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ของ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สถานศึกษา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จากพื้นฐานเดิมในด้านความรู้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ความเข้าใจ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ทักษะ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กระบวนการต่างๆ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โดยมีผลการเรียนเฉลี่ย  2.50  ขึ้นไป 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รวมทั้งมีความก้าวหน้าในผลการทดสอบระดับชาติ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และ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ผลการทดสอบ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นักธรรมสนามหลวง  บาลีสนามหลวง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  <w:proofErr w:type="gramStart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1.6  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ผู้เรียนมีความรู้</w:t>
      </w:r>
      <w:proofErr w:type="gramEnd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ทักษะพื้นฐาน  เจตคติที่ดี  และสามารถอธิบายกระบวนการ  ขั้นตอน  ข้อดีหรือการบริหารความเสี่ยงในอาชีพที่สนใจ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sz w:val="32"/>
          <w:szCs w:val="32"/>
        </w:rPr>
      </w:pP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ผู้เรียนมีความรู้ ทักษะพื้นฐานในการจัดการ เจตคติที่ดีพร้อมที่จะศึกษาต่อในระดับชั้นที่สูงขึ้น การท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งานหรืองานอาชีพ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และสามารถอธิบาย  กระบวนการ  ขั้นตอน  ข้อดี  ความเสี่ยงในอาชีพที่สนใจได้  อย่างน้อย  2  อาชีพ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E04AF8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ab/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sz w:val="32"/>
          <w:szCs w:val="32"/>
        </w:rPr>
      </w:pPr>
      <w:r w:rsidRPr="00A26267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lastRenderedPageBreak/>
        <w:t>ด้าน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คุณลักษณะที่พึงประสงค์ของผู้เรียน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  <w:proofErr w:type="gramStart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>1.7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ผู้เรียนมีคุณลักษณะอันพึงประสงค์ตามหลักสูตรสถานศึกษาในระดับ</w:t>
      </w:r>
      <w:proofErr w:type="gramEnd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ดี  ขึ้นไป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ผู้เรียนมีพฤติกรรมเป็นผู้ที่มีคุณธรรม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จริยธรรม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เคารพในกฎกติกา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มีค่านิยมและจิต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สำ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นึกตามที่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หลักสูตรของ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สถานศึกษา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ในระดับ  ดี  ขึ้นไป  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โดยไม่ขัดกับกฎหมาย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สมณเพศ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และวัฒนธรรมอันดีของสังคม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  <w:proofErr w:type="gramStart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>1.8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ผู้เรียนสามารถปฏิบัติตนตามกิจวัตรของสงฆ์</w:t>
      </w:r>
      <w:proofErr w:type="gramEnd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 </w:t>
      </w:r>
      <w:r w:rsidRPr="00A26267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ระดับ ดี  ขึ้นไป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A26267">
        <w:rPr>
          <w:rFonts w:ascii="TH SarabunIT๙" w:eastAsiaTheme="minorHAnsi" w:hAnsi="TH SarabunIT๙" w:cs="TH SarabunIT๙" w:hint="cs"/>
          <w:sz w:val="30"/>
          <w:szCs w:val="30"/>
          <w:cs/>
        </w:rPr>
        <w:tab/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ผู้เรียนสามารถปฏิบัติตนตามกิจวัตรของสงฆ์</w:t>
      </w:r>
      <w:r w:rsidRPr="00A26267">
        <w:rPr>
          <w:rFonts w:ascii="TH SarabunIT๙" w:eastAsiaTheme="minorHAnsi" w:hAnsi="TH SarabunIT๙" w:cs="TH SarabunIT๙"/>
          <w:b/>
          <w:bCs/>
          <w:sz w:val="36"/>
          <w:szCs w:val="36"/>
        </w:rPr>
        <w:t xml:space="preserve"> 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โดยประเมินจากพฤติกรรมขณะที่อยู่ภายในสถานศึกษา  และสามราถคลองตนได้เหมาะสมตามสมณเพศ   เป็นศาสนทายาทที่ดีของพระพุทธศาสนา   อยู่ในระดับ  ดี  ขึ้นไป    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  <w:proofErr w:type="gramStart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>1.9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ผู้เรียนมีความภูมิใจ</w:t>
      </w:r>
      <w:proofErr w:type="gramEnd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เห็นคุณค่า  และมีส่วนร่วมในการอนุรักษ์กิจกรรมทางพระพุทธศาสนา  ประเพณีท้องถิ่นวันสำคัญต่างๆ  ที่ไม่ขัดกับสมณสารูป  และแสดงความคิดเห็นได้อย่างเหมาะสม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ผู้เรียนมีความภูมิใจในท้องถิ่น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เห็นคุณค่าของความเป็นไทย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มีส่วนร่วมในการอนุรักษ์วัฒนธรรมและประเพณีไทย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ที่ไม่ขัดกับสมณสารูป  กิจกรรมทางพระพุทธศาสนา  และวันสำคัญต่างๆ  ทั้งทางโลกและทางธรรม 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รวมทั้งภูมิปัญญาไทย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  <w:proofErr w:type="gramStart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>1.10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ผู้เรียนอยู่ร่วมกันอย่างมีความสุขบนความแตกต่างในทุกด้าน</w:t>
      </w:r>
      <w:proofErr w:type="gramEnd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และยอมรับความคิดเห็นของผู้อื่นเมื่อต้องทำงาน/กิจกรรม/โครงการ/โครงงานร่วมกัน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ผู้เรียนยอมรับและอยู่ร่วมกันบนความแตกต่างระหว่างบุคคลในด้าน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เพศ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วัย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เชื้อชาติ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ศาสนา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ภาษาวัฒนธรรม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ประเพณี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โดย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ผู้เรียน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สามารถ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ทำงาน/กิจกรรม/โครงการ/โครงงานร่วมกัน  ยอมรับความคิดเห็นของผู้อื่น  และช่วยเหลือผู้อื่น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  <w:t xml:space="preserve">1.11 </w:t>
      </w:r>
      <w:proofErr w:type="gramStart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ผู้เรียนมีการเจริญเติบโตตามเกณฑ์  และแสดงออกตามวัยที่เหมาะสมกับสมณเพศ</w:t>
      </w:r>
      <w:proofErr w:type="gramEnd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sz w:val="32"/>
          <w:szCs w:val="32"/>
        </w:rPr>
      </w:pP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ผู้เรียนมีการรักษาสุขภาพกาย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สุขภาพจิต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อารมณ์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และสังคม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และแสดงออกอย่างเหมาะสมในแต่ละช่วงวัย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และสมณเพศ 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สามารถอยู่ร่วมกับคนอื่นอย่างมีความสุข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เข้าใจผู้อื่น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ไม่มีความขัดแย้งกับผู้อื่น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E04AF8" w:rsidRDefault="00E04AF8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E04AF8" w:rsidRDefault="00E04AF8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E04AF8" w:rsidRDefault="00E04AF8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E04AF8" w:rsidRDefault="00E04AF8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E04AF8" w:rsidRDefault="00E04AF8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6"/>
          <w:szCs w:val="36"/>
        </w:rPr>
      </w:pPr>
      <w:r w:rsidRPr="00A26267">
        <w:rPr>
          <w:rFonts w:ascii="TH SarabunIT๙" w:eastAsiaTheme="minorHAnsi" w:hAnsi="TH SarabunIT๙" w:cs="TH SarabunIT๙" w:hint="cs"/>
          <w:b/>
          <w:bCs/>
          <w:sz w:val="36"/>
          <w:szCs w:val="36"/>
          <w:cs/>
        </w:rPr>
        <w:lastRenderedPageBreak/>
        <w:t>คำอธิบาย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40"/>
          <w:szCs w:val="40"/>
        </w:rPr>
      </w:pPr>
      <w:r w:rsidRPr="00A26267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>มาตรฐาน</w:t>
      </w:r>
      <w:r w:rsidRPr="00A26267">
        <w:rPr>
          <w:rFonts w:ascii="TH SarabunIT๙" w:eastAsiaTheme="minorHAnsi" w:hAnsi="TH SarabunIT๙" w:cs="TH SarabunIT๙" w:hint="cs"/>
          <w:b/>
          <w:bCs/>
          <w:sz w:val="36"/>
          <w:szCs w:val="36"/>
          <w:cs/>
        </w:rPr>
        <w:t xml:space="preserve">ที่ 2  </w:t>
      </w:r>
      <w:r w:rsidRPr="00A26267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>ด้านกระบวนการบริหารและการจัดการ</w:t>
      </w:r>
    </w:p>
    <w:p w:rsidR="00A26267" w:rsidRPr="00A26267" w:rsidRDefault="00A26267" w:rsidP="00A26267">
      <w:pPr>
        <w:spacing w:line="276" w:lineRule="auto"/>
        <w:jc w:val="both"/>
        <w:rPr>
          <w:rFonts w:ascii="TH SarabunIT๙" w:eastAsiaTheme="minorHAnsi" w:hAnsi="TH SarabunIT๙" w:cs="TH SarabunIT๙"/>
          <w:b/>
          <w:bCs/>
          <w:sz w:val="40"/>
          <w:szCs w:val="40"/>
        </w:rPr>
      </w:pP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เป็นการจัดระบบบริหารจัดการคุณภาพของสถานศึกษา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มีการก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หนดเป้าหมายวิสัยทัศน์และ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พันธกิจอย่างชัดเจน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สามารถด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เนินงานพัฒนาวิชาการที่เน้นคุณภาพผู้เรียนรอบด้านตามหลักสูตรสถานศึกษาในทุกกลุ่มเป้าหมาย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จัดท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แผนพัฒนาคุณภาพการจัดการศึกษา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ด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เนินการพัฒนาครูและบุคลากรให้มี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ความเชี่ยวชาญทางวิชาชีพ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และจัดระบบเทคโนโลยีสารสนเทศ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เพื่อสนับสนุนการบริหารจัดการและการเรียนรู้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รวมทั้งจัดสภาพแวดล้อมทางกายภาพและสังคมที่เอื้อต่อการจัดการเรียนรู้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  <w:proofErr w:type="gramStart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>2.1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สถานศึกษาจัดทำมาตรฐานการศึกษาของสถานศึกษา</w:t>
      </w:r>
      <w:proofErr w:type="gramEnd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และแผนพัฒนาการจัดการศึกษาที่มุ่งคุณภาพตามมาตรฐานการศึกษาของสถานศึกษา  </w:t>
      </w:r>
    </w:p>
    <w:p w:rsidR="00A26267" w:rsidRPr="00A26267" w:rsidRDefault="00A26267" w:rsidP="00A26267">
      <w:pPr>
        <w:tabs>
          <w:tab w:val="left" w:pos="709"/>
          <w:tab w:val="center" w:pos="6950"/>
        </w:tabs>
        <w:spacing w:line="276" w:lineRule="auto"/>
        <w:jc w:val="both"/>
        <w:rPr>
          <w:rFonts w:ascii="TH SarabunIT๙" w:eastAsiaTheme="minorHAnsi" w:hAnsi="TH SarabunIT๙" w:cs="TH SarabunIT๙"/>
          <w:sz w:val="32"/>
          <w:szCs w:val="32"/>
        </w:rPr>
      </w:pP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สถานศึกษาก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หนดเป้าหมาย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วิสัยทัศน์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และพันธกิจ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ไว้อย่างชัดเจน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สอดคล้องกับบริบทของสถานศึกษา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ความต้องการของชุมชน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ท้องถิ่น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วัตถุประสงค์ของแผนการศึกษาแห่งชาติ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นโยบายของรัฐบาลและของต้นสังกัดรวมทั้งทันต่อการเปลี่ยนแปลงของสังคม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โดยจัดทำ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 xml:space="preserve">มาตรฐานการศึกษาของสถานศึกษา 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ที่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ผ่านการเห็นชอบของทุกฝ่ายที่เกี่ยวข้อง</w:t>
      </w:r>
    </w:p>
    <w:p w:rsidR="00A26267" w:rsidRPr="00A26267" w:rsidRDefault="00A26267" w:rsidP="00A26267">
      <w:pPr>
        <w:spacing w:line="276" w:lineRule="auto"/>
        <w:jc w:val="both"/>
        <w:rPr>
          <w:rFonts w:ascii="TH SarabunIT๙" w:eastAsiaTheme="minorHAnsi" w:hAnsi="TH SarabunIT๙" w:cs="TH SarabunIT๙"/>
          <w:b/>
          <w:bCs/>
          <w:sz w:val="36"/>
          <w:szCs w:val="36"/>
        </w:rPr>
      </w:pP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และจัดทำ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แผนพัฒนาการจัดการศึกษาที่มุ่ง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คุณภาพ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ตา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ม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 xml:space="preserve">มาตรฐานการศึกษาของสถานศึกษา 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ที่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ผ่านการเห็นชอบของทุกฝ่ายที่เกี่ยวข้อง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  <w:proofErr w:type="gramStart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>2.2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สถานศึกษาใช้หลักธรรมมาภิบาล</w:t>
      </w:r>
      <w:proofErr w:type="gramEnd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(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GOOD GOVERNANCE)  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และ  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PKC  MODE  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ในการบริหารจัดการคุณภาพของสถานศึกษา</w:t>
      </w:r>
    </w:p>
    <w:p w:rsidR="00A26267" w:rsidRPr="00A26267" w:rsidRDefault="00A26267" w:rsidP="00A26267">
      <w:pPr>
        <w:tabs>
          <w:tab w:val="left" w:pos="1276"/>
          <w:tab w:val="center" w:pos="6950"/>
        </w:tabs>
        <w:spacing w:line="276" w:lineRule="auto"/>
        <w:jc w:val="both"/>
        <w:rPr>
          <w:rFonts w:ascii="TH SarabunIT๙" w:eastAsiaTheme="minorHAnsi" w:hAnsi="TH SarabunIT๙" w:cs="TH SarabunIT๙"/>
          <w:sz w:val="32"/>
          <w:szCs w:val="32"/>
        </w:rPr>
      </w:pP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สถานศึกษาสามารถบริหารจัดการคุณภาพของสถานศึกษาอย่างเป็นระบบ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ทั้งในส่วนการวางแผนพัฒนาคุณภาพการจัดการศึกษา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การน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แผนไปปฏิบัติเพื่อพัฒนาคุณภาพการศึกษา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มีการติดตามตรวจสอบประเมินผลและปรับปรุงพัฒนางานอย่างต่อเนื่อง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มีการบริหารอัตราก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ลัง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ทรัพยากรทางการศึกษา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และระบบดูแลช่วยเหลือนักเรียน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มีระบบการนิเทศภายใน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การน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ข้อมูลมาใช้ในการพัฒนา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บุคลากรและผู้ที่เกี่ยวข้อง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ทุกฝ่ายมีส่วนร่วมการวางแผน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ปรับปรุง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และพัฒนา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และร่วมรับผิดชอบต่อผลการจัดการศึกษา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โดย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สถานศึกษา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ดำเนิน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 xml:space="preserve">การบริหารจัดการคุณภาพของสถานศึกษา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ตาม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หลักธรรมมาภิบาล (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>GOOD GOVERNANCE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)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 xml:space="preserve">และ  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PKC  MODE  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  <w:proofErr w:type="gramStart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>2.3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สถานศึกษามีการประกันคุณภาพภายในสถานศึกษาตามกฎกระทรวง</w:t>
      </w:r>
      <w:proofErr w:type="gramEnd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การประกันคุณภาพการศึกษา  พ.ศ. ๒๕๖๑</w:t>
      </w:r>
    </w:p>
    <w:p w:rsidR="00A26267" w:rsidRPr="00A26267" w:rsidRDefault="00A26267" w:rsidP="00A26267">
      <w:pPr>
        <w:spacing w:line="276" w:lineRule="auto"/>
        <w:jc w:val="both"/>
        <w:rPr>
          <w:rFonts w:ascii="TH SarabunIT๙" w:eastAsiaTheme="minorHAnsi" w:hAnsi="TH SarabunIT๙" w:cs="TH SarabunIT๙"/>
          <w:b/>
          <w:bCs/>
          <w:sz w:val="36"/>
          <w:szCs w:val="36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สถานศึกษาดำเนินการประกันคุณภาพภายในสถานศึกษาตามกฎกระทรวง  การประกันคุณภาพการศึกษา  พ.ศ. ๒๕๖๑  อย่างมีประสิทธิภาพ</w:t>
      </w:r>
      <w:r w:rsidRPr="00A26267">
        <w:rPr>
          <w:rFonts w:ascii="TH SarabunIT๙" w:eastAsiaTheme="minorHAnsi" w:hAnsi="TH SarabunIT๙" w:cs="TH SarabunIT๙"/>
          <w:b/>
          <w:bCs/>
          <w:sz w:val="36"/>
          <w:szCs w:val="36"/>
        </w:rPr>
        <w:t xml:space="preserve">   </w:t>
      </w:r>
      <w:r w:rsidRPr="00A26267">
        <w:rPr>
          <w:rFonts w:ascii="TH SarabunIT๙" w:eastAsiaTheme="minorHAnsi" w:hAnsi="TH SarabunIT๙" w:cs="TH SarabunIT๙"/>
          <w:sz w:val="22"/>
          <w:szCs w:val="28"/>
          <w:cs/>
        </w:rPr>
        <w:t>โดย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ก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หนดมาตรฐานการศึกษาของสถานศึกษาให้เป็นไปตามมาตรฐานการศึกษา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ระดับการศึกษาขั้นพื้นฐาน 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ที่รัฐมนตรีว่าการกระทรวงศึกษาธิการประกาศก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หนด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 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พร้อมทั้งจัดทาแผนพัฒนา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การจัดการศึกษาของสถานศึกษาที่มุ่งคุณภาพตามมาตรฐานการศึกษา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และด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เนินการ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lastRenderedPageBreak/>
        <w:t>ตามแผนที่ก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หนดไว้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จัดให้มี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การประเมินผลและตรวจสอบคุณภาพการศึกษาภายในสถานศึกษา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ติดตามผลการด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เนินการ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เพื่อพัฒนาสถานศึกษาให้มีคุณภาพตามมาตรฐานการศึกษา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และจัดส่งรายงานผลการประเมินตนเอง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ให้แก่หน่วยงานต้นสังกัดหรือหน่วยงานที่ก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กับดูแลสถานศึกษาเป็นประจ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ทุกป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ี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  <w:proofErr w:type="gramStart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>2.4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สถานศึกษาดำเนินการพัฒนาวิชาการที่ครอบคลุมทุกกลุ่มเป้าหมาย</w:t>
      </w:r>
      <w:proofErr w:type="gramEnd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พัฒนาและประเมินหลักสูตรสถานศึกษา โดยความร่วมมือของทุกฝ่ายที่เกี่ยวข้อง  </w:t>
      </w:r>
    </w:p>
    <w:p w:rsidR="00A26267" w:rsidRPr="00A26267" w:rsidRDefault="00A26267" w:rsidP="00A26267">
      <w:pPr>
        <w:spacing w:line="276" w:lineRule="auto"/>
        <w:jc w:val="both"/>
        <w:rPr>
          <w:rFonts w:ascii="TH SarabunIT๙" w:eastAsiaTheme="minorHAnsi" w:hAnsi="TH SarabunIT๙" w:cs="TH SarabunIT๙"/>
          <w:b/>
          <w:bCs/>
          <w:sz w:val="36"/>
          <w:szCs w:val="36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สถานศึกษาบริหารจัดการเกี่ยวกับงานวิชาการ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ทั้งด้านการพัฒนาหลักสูตร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กิจกรรมเสริมหลักสูตร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ที่เน้นคุณภาพผู้เรียนรอบด้าน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เชื่อมโยงวิถีชีวิตจริง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และครอบคลุมทุกกลุ่มเป้าหมาย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หมายรวมถึงการจัด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การเรียนการสอนของกลุ่มที่เรียนแบบควบรวมหรือกลุ่มที่เรียนร่วมด้วย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โดย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สถานศึกษามี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แผนการพัฒนาวิชาการ ที่ครอบคลุมทุกกลุ่มเป้าหมาย  และมี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 xml:space="preserve">หลักสูตรสถานศึกษา ตามหลักสูตรแกนกลางการศึกษาขั้นพื้นฐาน  พุทธศักราช  ๒๕๕๑  ที่สอดคล้องกับบริบทของสถานศึกษาและท้องถิ่น  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  <w:proofErr w:type="gramStart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>2.5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สถานศึกษาส่งเสริม</w:t>
      </w:r>
      <w:proofErr w:type="gramEnd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และพัฒนาครูให้มีความรู้ความเข้าใจในหลักสูตรสถานศึกษา  หลักสูตรรายวิชา  แผนการจัดการเรียนรู้ มีชุมชนการเรียนรู้ทางอาชีพ  และนำไปปฏิบัติจริง  พร้อมทั้งเกิดความเชี่ยวชาญทางวิชาชีพครู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สถานศึกษาส่งเสริม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สนับสนุน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พัฒนาครู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บุคลากร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ให้มีความเชี่ยวชาญทางวิชาชีพ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และจัดให้มีชุมชนการเรียนรู้ทางวิชาชีพ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มาใช้ในการพัฒนางานและการเรียนรู้ของผู้เรียน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โดย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 xml:space="preserve">ครูผู้สอนที่มีความรู้ความเข้าใจในหลักสูตรสถานศึกษา  หลักสูตรรายวิชา  แผนการจัดการเรียนรู้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มีชุมชนการเรียนรู้ทางอาชีพ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 xml:space="preserve">และนำไปปฏิบัติจริง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พร้อมทั้งเกิดความเชี่ยวชาญทางวิชาชีพครู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 xml:space="preserve"> อยู่ในระดับ  ดี  ขึ้นไป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  <w:proofErr w:type="gramStart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>2.6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สถานศึกษาจัดบริบทของสถานศึกษาให้สะอาด</w:t>
      </w:r>
      <w:proofErr w:type="gramEnd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ร่มรื่น ปลอดภัย  จัดห้องเรียนตามกลุ่มสาระการเรียนรู้ และส่งเสริมสื่อ/วัสดุอุปกรณ์ที่เอื้อต่อการจัดการเรียนรู้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สถานศึกษาจัดสภาพแวดล้อมทางกายภาพทั้งภายใน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และภายนอกห้องเรียน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และสภาพแวดล้อมทางสังคม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ที่เอื้อต่อการจัดการเรียนรู้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และมีความปลอดภัย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โดย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สถานศึกษามีบริบทของสถานศึกษาที่สะอาด ร่มรื่น ปลอดภัย  มีห้องเรียนตามกลุ่มสาระการเรียนรู้ และมีสื่อ/วัสดุอุปกรณ์ที่เอื้อต่อการจัดการเรียนรู้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  <w:proofErr w:type="gramStart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2.7  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สถานศึกษาจัดห้องเรียน</w:t>
      </w:r>
      <w:proofErr w:type="gramEnd"/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Smart  Classroom 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และส่งเสริมระบบเทคโนโลยีสารสนเทศที่สนับสนุนการบริหารจัดการและการเรียนรู้ตามบริบทของสถานศึกษา</w:t>
      </w:r>
    </w:p>
    <w:p w:rsidR="00A26267" w:rsidRPr="00A26267" w:rsidRDefault="00A26267" w:rsidP="00A26267">
      <w:pPr>
        <w:spacing w:line="276" w:lineRule="auto"/>
        <w:jc w:val="both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สถานศึกษาจัดระบบการจัดหา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การพัฒนาและการบริการ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เทคโนโลยีสารสนเทศเพื่อใช้ในการบริหารจัดการและการจัดการเรียนรู้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โดย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 xml:space="preserve">สถานศึกษามีห้องเรียน 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Smart  Classroom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ที่เอื้อต่อการเรียนรู้ของผู้เรียน รวมทั้งการสืบค้นข้อมูลสารสนเทศ  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และมีระบบเทคโนโลยีสารสนเทศที่สนับสนุนการบริหารจัดการ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ศึกษาของบุคลากรสถานศึกษา  </w:t>
      </w:r>
    </w:p>
    <w:p w:rsidR="00A26267" w:rsidRPr="00A26267" w:rsidRDefault="00A26267" w:rsidP="00A26267">
      <w:pPr>
        <w:spacing w:line="276" w:lineRule="auto"/>
        <w:jc w:val="both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6"/>
          <w:szCs w:val="36"/>
        </w:rPr>
      </w:pPr>
      <w:r w:rsidRPr="00A26267">
        <w:rPr>
          <w:rFonts w:ascii="TH SarabunIT๙" w:eastAsiaTheme="minorHAnsi" w:hAnsi="TH SarabunIT๙" w:cs="TH SarabunIT๙" w:hint="cs"/>
          <w:b/>
          <w:bCs/>
          <w:sz w:val="36"/>
          <w:szCs w:val="36"/>
          <w:cs/>
        </w:rPr>
        <w:lastRenderedPageBreak/>
        <w:t>คำอธิบาย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6"/>
          <w:szCs w:val="36"/>
        </w:rPr>
      </w:pPr>
      <w:r w:rsidRPr="00A26267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>มาตรฐานที่ 3  ด้านกระบวนการจัดการเรียนการสอนที่เน้นผู้เรียนเป็นสำคัญ</w:t>
      </w:r>
    </w:p>
    <w:p w:rsidR="00A26267" w:rsidRPr="00A26267" w:rsidRDefault="00A26267" w:rsidP="00A26267">
      <w:pPr>
        <w:spacing w:line="276" w:lineRule="auto"/>
        <w:jc w:val="both"/>
        <w:rPr>
          <w:rFonts w:ascii="TH SarabunIT๙" w:eastAsiaTheme="minorHAnsi" w:hAnsi="TH SarabunIT๙" w:cs="TH SarabunIT๙"/>
          <w:b/>
          <w:bCs/>
          <w:sz w:val="36"/>
          <w:szCs w:val="36"/>
        </w:rPr>
      </w:pP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เป็นกระบวนการจัดการเรียนการสอนตามมาตรฐาน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และตัวชี้วัดของหลักสูตรสถานศึกษา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สร้างโอกาสให้ผู้เรียนมีส่วนร่วมในการเรียนรู้ผ่านกระบวนการคิดและปฏิบัติจริงมีการบริหารจัดการชั้นเรียนเชิงบวก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สร้างปฏิสัมพันธ์ที่ดี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ครูรู้จักผู้เรียนเป็นรายบุคคล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ด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เนินการตรวจสอบ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และประเมินผู้เรียนอย่างเป็นระบบและน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ผลมาพัฒนาผู้เรียน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รวมทั้งร่วมกันแลกเปลี่ยนเรียนรู้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และน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ผลที่ได้มาให้ข้อมูลป้อนกลับเพื่อพัฒนาและปรับปรุงการจัดการเรียนร</w:t>
      </w:r>
      <w:r w:rsidRPr="00A26267">
        <w:rPr>
          <w:rFonts w:ascii="TH SarabunIT๙" w:eastAsiaTheme="minorHAnsi" w:hAnsi="TH SarabunIT๙" w:cs="TH SarabunIT๙" w:hint="cs"/>
          <w:b/>
          <w:bCs/>
          <w:sz w:val="36"/>
          <w:szCs w:val="36"/>
          <w:cs/>
        </w:rPr>
        <w:t>ู้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</w:pP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ab/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3.1  ครูผู้สอนจัดการเรียนรู้ให้ผู้เรียนเกิดกระบวนการคิดวิเคราะห์ และปฏิบัติจริง  ผ่านกิจกรรม/การฝึกปฏิบัติ/โครงงาน/ชิ้นงาน  และผู้เรียนสามารถอธิบายองค์ความรู้ที่นำไปประยุกต์ใช้ในชีวิตได้</w:t>
      </w:r>
    </w:p>
    <w:p w:rsidR="00A26267" w:rsidRPr="00A26267" w:rsidRDefault="00A26267" w:rsidP="00A26267">
      <w:pPr>
        <w:spacing w:line="276" w:lineRule="auto"/>
        <w:jc w:val="both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จัดกิจกรรมการเรียนรู้ตามมาตรฐานการเรียนรู้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ตัวชี้วัดของหลักสูตรสถานศึกษา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ที่เน้นให้ผู้เรียนได้เรียนรู้โดยผ่านกระบวนการคิด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และปฏิบัติจริง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มีแผนการจัดการเรียนรู้ที่สามารถน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ไปจัดกิจกรรมได้จริง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มีรูปแบบการจัดการเรียนรู้เฉพาะส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หรับผู้ที่มีความจ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เป็น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และต้องการความช่วยเหลือพิเศษ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ผู้เรียนได้รับ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การฝึกทักษะ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แสดงออกแสดงความคิดเห็น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สรุปองค์ความรู้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น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เสนอผลงานและสามารถน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ไปประยุกต์ใช้ในชีวิตได้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โดยส่งเสริมและพัฒนา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ครูผู้สอน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มี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สามารถจัดการเรียนรู้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 xml:space="preserve">ให้ผู้เรียนเกิดกระบวนการคิดวิเคราะห์ และปฏิบัติจริง  ผ่านกิจกรรม/การฝึกปฏิบัติ/โครงงาน/ชิ้นงาน  และผู้เรียนสามารถอธิบายองค์ความรู้ที่นำไปประยุกต์ใช้ในชีวิตได้  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ab/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3.2  ครูผู้สอนมีการพัฒนา  และใช้สื่อการเรียน  สื่อเทคโนโลยี และแหล่งเรียนรู้ในชุมชนที่เอื้อต่อการเรียนรู้ </w:t>
      </w:r>
    </w:p>
    <w:p w:rsidR="00A26267" w:rsidRPr="00A26267" w:rsidRDefault="00A26267" w:rsidP="00A26267">
      <w:pPr>
        <w:spacing w:line="276" w:lineRule="auto"/>
        <w:jc w:val="both"/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</w:pP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มีการใช้สื่อ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เทคโนโลยีสารสนเทศ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และแหล่งเรียนรู้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รวมทั้งภูมิปัญญาท้องถิ่นมาใช้ในการจัดการเรียนรู้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โดยสร้างโอกาสให้ผู้เรียนได้แสวงหาความรู้ด้วยตนเองจากสื่อที่หลากหลาย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โดยส่งเสริม  และพัฒนา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ครูผู้สอน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ให้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มีการพัฒนา  และใช้สื่อการเรียน  สื่อเทคโนโลยี และแหล่งเรียนรู้ในชุมชนที่เอื้อต่อการเรียนรู้  อยู่ในระดับ  ดี  ขึ้นไป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ab/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ab/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3.3  ครูผู้สอนและผู้เรียนร่วมกันกำหนดแนวทางการเรียนรู้และการปฏิบัติตนในห้องเรียน    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</w:pP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ครูผู้สอนมีการบริหารจัดการชั้นเรียน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โดยเน้นการการมีปฏิสัมพันธ์เชิงบวก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ให้เด็กรักครู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ครูรักเด็ก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และเด็กรักเด็ก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เด็กรักที่จะเรียนรู้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สามารถเรียนรู้ร่วมกันอย่างมีความสุข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  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โดย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 xml:space="preserve">ครูผู้สอนมีแนวทางการเรียนรู้และการปฏิบัติตนในห้องเรียนที่เกิดจากการกำหนดร่วมกันกับผู้เรียน  ที่ส่งผลต่อให้ผู้เรียนรักการเรียนรู้   และสามารถเรียนรู้ร่วมกันอย่างมีความสุข    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ab/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3.4  ครูผู้สอนมีความเข้าใจ  และวัดผลประเมินผลการเรียนรู้ของผู้เรียนตามระเบียบวัดผลของสถานศึกษา  และวิเคราะห์ผลการเรียนเพื่อให้ข้อมูลย้อนกลับแก่ผู้เรียน  และพัฒนาการจัดการเรียนรู้</w:t>
      </w:r>
    </w:p>
    <w:p w:rsidR="00A26267" w:rsidRPr="00A26267" w:rsidRDefault="00A26267" w:rsidP="00A26267">
      <w:pPr>
        <w:spacing w:line="276" w:lineRule="auto"/>
        <w:jc w:val="both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มีการตรวจสอบและประเมินคุณภาพการจัดการเรียนรู้อย่างเป็นระบบ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 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มีขั้นตอนโดยใช้เครื่องมือและวิธีการวัดและประเมินผลที่เหมาะสมกับเป้าหมายในการจัดการเรียนรู้</w:t>
      </w:r>
      <w:r w:rsidRPr="00A26267">
        <w:rPr>
          <w:rFonts w:ascii="TH SarabunIT๙" w:eastAsiaTheme="minorHAnsi" w:hAnsi="TH SarabunIT๙" w:cs="TH SarabunIT๙"/>
          <w:sz w:val="32"/>
          <w:szCs w:val="32"/>
        </w:rPr>
        <w:t xml:space="preserve">   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และให้ข้อมูลย้อนกลับแก่ผู้เรียนเพื่อน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ไปใช้พัฒนาการเรียนรู้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โดย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ครูผู้สอนมีความเข้าใจ  และวัดผลประเมินผลการเรียนรู้ของผู้เรียนตามระเบียบวัดผลของสถานศึกษา  และวิเคราะห์ผลการเรียนเพื่อให้ข้อมูลย้อนกลับแก่ผู้เรียน  และพัฒนาการจัดการเรียนรู้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26267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ab/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3.5 ฝ่ายบริหารวิชาการมีการกำกับติดตามภาระงานสอน  และจัดประชุมย่อยภายในกลุ่มสาระการเรียนรู้เพื่อแลกเปลี่ยนเรียนรู้  การจัดการเรียนรู้ และให้ข้อมูลป้อนกลับเพื่อพัฒนาและปรับปรุงการจัดการเรียนรู้</w:t>
      </w:r>
    </w:p>
    <w:p w:rsidR="00A26267" w:rsidRPr="00A26267" w:rsidRDefault="00A26267" w:rsidP="00A26267">
      <w:pPr>
        <w:spacing w:line="276" w:lineRule="auto"/>
        <w:jc w:val="both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ครูและผู้มีส่วนเกี่ยวข้องร่วมกันแลกเปลี่ยนความรู้และประสบการณ์รวมทั้งให้ข้อมูลป้อนกลับเพื่อน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>ไปใช้ในการปรับปรุงและพัฒนาการจัดการเรียนรู</w:t>
      </w:r>
      <w:r w:rsidRPr="00A26267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้</w:t>
      </w:r>
      <w:r w:rsidRPr="00A26267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 </w:t>
      </w:r>
      <w:r w:rsidRPr="00A26267">
        <w:rPr>
          <w:rFonts w:ascii="TH SarabunIT๙" w:eastAsiaTheme="minorHAnsi" w:hAnsi="TH SarabunIT๙" w:cs="TH SarabunIT๙" w:hint="cs"/>
          <w:sz w:val="32"/>
          <w:szCs w:val="32"/>
          <w:cs/>
        </w:rPr>
        <w:t>โดย</w:t>
      </w:r>
      <w:r w:rsidRPr="00A26267">
        <w:rPr>
          <w:rFonts w:ascii="TH SarabunIT๙" w:eastAsiaTheme="minorHAnsi" w:hAnsi="TH SarabunIT๙" w:cs="TH SarabunIT๙"/>
          <w:sz w:val="32"/>
          <w:szCs w:val="32"/>
          <w:cs/>
        </w:rPr>
        <w:t xml:space="preserve">ฝ่ายบริหารวิชาการ  ครูผู้สอน  และผู้ที่มีส่วนเกี่ยวข้องร่วมกันแลกเปลี่ยนเรียนรู้การจัดการเรียนรู้   และให้ข้อมูลป้อนกลับเพื่อพัฒนาและปรับปรุงการจัดการเรียนรู้  </w:t>
      </w: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A26267" w:rsidRPr="00A26267" w:rsidRDefault="00A26267" w:rsidP="00A26267">
      <w:pPr>
        <w:spacing w:line="276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906E97" w:rsidRDefault="00906E97" w:rsidP="00FD3F7A">
      <w:pPr>
        <w:spacing w:line="276" w:lineRule="auto"/>
        <w:jc w:val="center"/>
        <w:rPr>
          <w:rFonts w:ascii="TH SarabunIT๙" w:eastAsiaTheme="minorHAnsi" w:hAnsi="TH SarabunIT๙" w:cs="TH SarabunIT๙"/>
          <w:b/>
          <w:bCs/>
          <w:sz w:val="36"/>
          <w:szCs w:val="36"/>
        </w:rPr>
      </w:pPr>
    </w:p>
    <w:p w:rsidR="00906E97" w:rsidRDefault="00906E97" w:rsidP="00FD3F7A">
      <w:pPr>
        <w:spacing w:line="276" w:lineRule="auto"/>
        <w:jc w:val="center"/>
        <w:rPr>
          <w:rFonts w:ascii="TH SarabunIT๙" w:eastAsiaTheme="minorHAnsi" w:hAnsi="TH SarabunIT๙" w:cs="TH SarabunIT๙"/>
          <w:b/>
          <w:bCs/>
          <w:sz w:val="36"/>
          <w:szCs w:val="36"/>
        </w:rPr>
      </w:pPr>
    </w:p>
    <w:p w:rsidR="00906E97" w:rsidRDefault="00906E97" w:rsidP="00FD3F7A">
      <w:pPr>
        <w:spacing w:line="276" w:lineRule="auto"/>
        <w:jc w:val="center"/>
        <w:rPr>
          <w:rFonts w:ascii="TH SarabunIT๙" w:eastAsiaTheme="minorHAnsi" w:hAnsi="TH SarabunIT๙" w:cs="TH SarabunIT๙"/>
          <w:b/>
          <w:bCs/>
          <w:sz w:val="36"/>
          <w:szCs w:val="36"/>
        </w:rPr>
      </w:pPr>
    </w:p>
    <w:p w:rsidR="00906E97" w:rsidRDefault="00906E97" w:rsidP="00FD3F7A">
      <w:pPr>
        <w:spacing w:line="276" w:lineRule="auto"/>
        <w:jc w:val="center"/>
        <w:rPr>
          <w:rFonts w:ascii="TH SarabunIT๙" w:eastAsiaTheme="minorHAnsi" w:hAnsi="TH SarabunIT๙" w:cs="TH SarabunIT๙"/>
          <w:b/>
          <w:bCs/>
          <w:sz w:val="36"/>
          <w:szCs w:val="36"/>
        </w:rPr>
      </w:pPr>
    </w:p>
    <w:p w:rsidR="00906E97" w:rsidRDefault="00906E97" w:rsidP="00FD3F7A">
      <w:pPr>
        <w:spacing w:line="276" w:lineRule="auto"/>
        <w:jc w:val="center"/>
        <w:rPr>
          <w:rFonts w:ascii="TH SarabunIT๙" w:eastAsiaTheme="minorHAnsi" w:hAnsi="TH SarabunIT๙" w:cs="TH SarabunIT๙"/>
          <w:b/>
          <w:bCs/>
          <w:sz w:val="36"/>
          <w:szCs w:val="36"/>
        </w:rPr>
      </w:pPr>
    </w:p>
    <w:p w:rsidR="00906E97" w:rsidRDefault="00906E97" w:rsidP="00FD3F7A">
      <w:pPr>
        <w:spacing w:line="276" w:lineRule="auto"/>
        <w:jc w:val="center"/>
        <w:rPr>
          <w:rFonts w:ascii="TH SarabunIT๙" w:eastAsiaTheme="minorHAnsi" w:hAnsi="TH SarabunIT๙" w:cs="TH SarabunIT๙"/>
          <w:b/>
          <w:bCs/>
          <w:sz w:val="36"/>
          <w:szCs w:val="36"/>
        </w:rPr>
      </w:pPr>
    </w:p>
    <w:p w:rsidR="00906E97" w:rsidRDefault="00906E97" w:rsidP="00FD3F7A">
      <w:pPr>
        <w:spacing w:line="276" w:lineRule="auto"/>
        <w:jc w:val="center"/>
        <w:rPr>
          <w:rFonts w:ascii="TH SarabunIT๙" w:eastAsiaTheme="minorHAnsi" w:hAnsi="TH SarabunIT๙" w:cs="TH SarabunIT๙"/>
          <w:b/>
          <w:bCs/>
          <w:sz w:val="36"/>
          <w:szCs w:val="36"/>
        </w:rPr>
      </w:pPr>
    </w:p>
    <w:p w:rsidR="00906E97" w:rsidRDefault="00906E97" w:rsidP="00FD3F7A">
      <w:pPr>
        <w:spacing w:line="276" w:lineRule="auto"/>
        <w:jc w:val="center"/>
        <w:rPr>
          <w:rFonts w:ascii="TH SarabunIT๙" w:eastAsiaTheme="minorHAnsi" w:hAnsi="TH SarabunIT๙" w:cs="TH SarabunIT๙"/>
          <w:b/>
          <w:bCs/>
          <w:sz w:val="36"/>
          <w:szCs w:val="36"/>
        </w:rPr>
      </w:pPr>
    </w:p>
    <w:p w:rsidR="00906E97" w:rsidRDefault="00906E97" w:rsidP="00FD3F7A">
      <w:pPr>
        <w:spacing w:line="276" w:lineRule="auto"/>
        <w:jc w:val="center"/>
        <w:rPr>
          <w:rFonts w:ascii="TH SarabunIT๙" w:eastAsiaTheme="minorHAnsi" w:hAnsi="TH SarabunIT๙" w:cs="TH SarabunIT๙"/>
          <w:b/>
          <w:bCs/>
          <w:sz w:val="36"/>
          <w:szCs w:val="36"/>
        </w:rPr>
      </w:pPr>
    </w:p>
    <w:p w:rsidR="00906E97" w:rsidRDefault="00906E97" w:rsidP="00FD3F7A">
      <w:pPr>
        <w:spacing w:line="276" w:lineRule="auto"/>
        <w:jc w:val="center"/>
        <w:rPr>
          <w:rFonts w:ascii="TH SarabunIT๙" w:eastAsiaTheme="minorHAnsi" w:hAnsi="TH SarabunIT๙" w:cs="TH SarabunIT๙"/>
          <w:b/>
          <w:bCs/>
          <w:sz w:val="36"/>
          <w:szCs w:val="36"/>
        </w:rPr>
      </w:pPr>
    </w:p>
    <w:p w:rsidR="00906E97" w:rsidRDefault="00906E97" w:rsidP="00FD3F7A">
      <w:pPr>
        <w:spacing w:line="276" w:lineRule="auto"/>
        <w:jc w:val="center"/>
        <w:rPr>
          <w:rFonts w:ascii="TH SarabunIT๙" w:eastAsiaTheme="minorHAnsi" w:hAnsi="TH SarabunIT๙" w:cs="TH SarabunIT๙"/>
          <w:b/>
          <w:bCs/>
          <w:sz w:val="36"/>
          <w:szCs w:val="36"/>
        </w:rPr>
      </w:pPr>
    </w:p>
    <w:p w:rsidR="00906E97" w:rsidRDefault="00906E97" w:rsidP="00FD3F7A">
      <w:pPr>
        <w:spacing w:line="276" w:lineRule="auto"/>
        <w:jc w:val="center"/>
        <w:rPr>
          <w:rFonts w:ascii="TH SarabunIT๙" w:eastAsiaTheme="minorHAnsi" w:hAnsi="TH SarabunIT๙" w:cs="TH SarabunIT๙"/>
          <w:b/>
          <w:bCs/>
          <w:sz w:val="36"/>
          <w:szCs w:val="36"/>
        </w:rPr>
      </w:pPr>
    </w:p>
    <w:p w:rsidR="00906E97" w:rsidRDefault="00906E97" w:rsidP="00FD3F7A">
      <w:pPr>
        <w:spacing w:line="276" w:lineRule="auto"/>
        <w:jc w:val="center"/>
        <w:rPr>
          <w:rFonts w:ascii="TH SarabunIT๙" w:eastAsiaTheme="minorHAnsi" w:hAnsi="TH SarabunIT๙" w:cs="TH SarabunIT๙"/>
          <w:b/>
          <w:bCs/>
          <w:sz w:val="36"/>
          <w:szCs w:val="36"/>
        </w:rPr>
      </w:pPr>
    </w:p>
    <w:p w:rsidR="00906E97" w:rsidRDefault="00906E97" w:rsidP="00FD3F7A">
      <w:pPr>
        <w:spacing w:line="276" w:lineRule="auto"/>
        <w:jc w:val="center"/>
        <w:rPr>
          <w:rFonts w:ascii="TH SarabunIT๙" w:eastAsiaTheme="minorHAnsi" w:hAnsi="TH SarabunIT๙" w:cs="TH SarabunIT๙"/>
          <w:b/>
          <w:bCs/>
          <w:sz w:val="36"/>
          <w:szCs w:val="36"/>
        </w:rPr>
      </w:pPr>
    </w:p>
    <w:p w:rsidR="00FD3F7A" w:rsidRPr="00FD3F7A" w:rsidRDefault="00FD3F7A" w:rsidP="00FD3F7A">
      <w:pPr>
        <w:spacing w:line="276" w:lineRule="auto"/>
        <w:jc w:val="center"/>
        <w:rPr>
          <w:rFonts w:ascii="TH SarabunIT๙" w:eastAsiaTheme="minorHAnsi" w:hAnsi="TH SarabunIT๙" w:cs="TH SarabunIT๙"/>
          <w:b/>
          <w:bCs/>
          <w:sz w:val="36"/>
          <w:szCs w:val="36"/>
        </w:rPr>
      </w:pPr>
      <w:r w:rsidRPr="00FD3F7A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lastRenderedPageBreak/>
        <w:t>แนวท</w:t>
      </w:r>
      <w:r w:rsidRPr="00FD3F7A">
        <w:rPr>
          <w:rFonts w:ascii="TH SarabunIT๙" w:eastAsiaTheme="minorHAnsi" w:hAnsi="TH SarabunIT๙" w:cs="TH SarabunIT๙" w:hint="cs"/>
          <w:b/>
          <w:bCs/>
          <w:sz w:val="36"/>
          <w:szCs w:val="36"/>
          <w:cs/>
        </w:rPr>
        <w:t>า</w:t>
      </w:r>
      <w:r w:rsidRPr="00FD3F7A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>งก</w:t>
      </w:r>
      <w:r w:rsidRPr="00FD3F7A">
        <w:rPr>
          <w:rFonts w:ascii="TH SarabunIT๙" w:eastAsiaTheme="minorHAnsi" w:hAnsi="TH SarabunIT๙" w:cs="TH SarabunIT๙" w:hint="cs"/>
          <w:b/>
          <w:bCs/>
          <w:sz w:val="36"/>
          <w:szCs w:val="36"/>
          <w:cs/>
        </w:rPr>
        <w:t>า</w:t>
      </w:r>
      <w:r w:rsidRPr="00FD3F7A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>รประเมินคุณภ</w:t>
      </w:r>
      <w:r w:rsidRPr="00FD3F7A">
        <w:rPr>
          <w:rFonts w:ascii="TH SarabunIT๙" w:eastAsiaTheme="minorHAnsi" w:hAnsi="TH SarabunIT๙" w:cs="TH SarabunIT๙" w:hint="cs"/>
          <w:b/>
          <w:bCs/>
          <w:sz w:val="36"/>
          <w:szCs w:val="36"/>
          <w:cs/>
        </w:rPr>
        <w:t>า</w:t>
      </w:r>
      <w:r w:rsidRPr="00FD3F7A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>พภ</w:t>
      </w:r>
      <w:r w:rsidRPr="00FD3F7A">
        <w:rPr>
          <w:rFonts w:ascii="TH SarabunIT๙" w:eastAsiaTheme="minorHAnsi" w:hAnsi="TH SarabunIT๙" w:cs="TH SarabunIT๙" w:hint="cs"/>
          <w:b/>
          <w:bCs/>
          <w:sz w:val="36"/>
          <w:szCs w:val="36"/>
          <w:cs/>
        </w:rPr>
        <w:t>า</w:t>
      </w:r>
      <w:r w:rsidRPr="00FD3F7A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>ยในของสถ</w:t>
      </w:r>
      <w:r w:rsidRPr="00FD3F7A">
        <w:rPr>
          <w:rFonts w:ascii="TH SarabunIT๙" w:eastAsiaTheme="minorHAnsi" w:hAnsi="TH SarabunIT๙" w:cs="TH SarabunIT๙" w:hint="cs"/>
          <w:b/>
          <w:bCs/>
          <w:sz w:val="36"/>
          <w:szCs w:val="36"/>
          <w:cs/>
        </w:rPr>
        <w:t>า</w:t>
      </w:r>
      <w:r w:rsidRPr="00FD3F7A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>นศึกษ</w:t>
      </w:r>
      <w:r w:rsidRPr="00FD3F7A">
        <w:rPr>
          <w:rFonts w:ascii="TH SarabunIT๙" w:eastAsiaTheme="minorHAnsi" w:hAnsi="TH SarabunIT๙" w:cs="TH SarabunIT๙" w:hint="cs"/>
          <w:b/>
          <w:bCs/>
          <w:sz w:val="36"/>
          <w:szCs w:val="36"/>
          <w:cs/>
        </w:rPr>
        <w:t>า</w:t>
      </w:r>
    </w:p>
    <w:p w:rsidR="00FD3F7A" w:rsidRPr="00FD3F7A" w:rsidRDefault="00FD3F7A" w:rsidP="00FD3F7A">
      <w:pPr>
        <w:spacing w:line="276" w:lineRule="auto"/>
        <w:jc w:val="center"/>
        <w:rPr>
          <w:rFonts w:ascii="TH SarabunIT๙" w:eastAsiaTheme="minorHAnsi" w:hAnsi="TH SarabunIT๙" w:cs="TH SarabunIT๙"/>
          <w:b/>
          <w:bCs/>
          <w:sz w:val="36"/>
          <w:szCs w:val="36"/>
        </w:rPr>
      </w:pPr>
      <w:r w:rsidRPr="00FD3F7A">
        <w:rPr>
          <w:rFonts w:ascii="TH SarabunIT๙" w:eastAsiaTheme="minorHAnsi" w:hAnsi="TH SarabunIT๙" w:cs="TH SarabunIT๙" w:hint="cs"/>
          <w:b/>
          <w:bCs/>
          <w:sz w:val="36"/>
          <w:szCs w:val="36"/>
          <w:cs/>
        </w:rPr>
        <w:t>โรงเรียนพระปริยัติธรรมรัตโนภาสวิมลศึกษา</w:t>
      </w:r>
    </w:p>
    <w:p w:rsidR="00FD3F7A" w:rsidRPr="00FD3F7A" w:rsidRDefault="00FD3F7A" w:rsidP="00FD3F7A">
      <w:pPr>
        <w:spacing w:line="276" w:lineRule="auto"/>
        <w:jc w:val="center"/>
        <w:rPr>
          <w:rFonts w:ascii="TH SarabunIT๙" w:eastAsiaTheme="minorHAnsi" w:hAnsi="TH SarabunIT๙" w:cs="TH SarabunIT๙"/>
          <w:b/>
          <w:bCs/>
          <w:sz w:val="36"/>
          <w:szCs w:val="36"/>
        </w:rPr>
      </w:pPr>
      <w:r w:rsidRPr="00FD3F7A">
        <w:rPr>
          <w:rFonts w:ascii="TH SarabunIT๙" w:eastAsiaTheme="minorHAnsi" w:hAnsi="TH SarabunIT๙" w:cs="TH SarabunIT๙" w:hint="cs"/>
          <w:b/>
          <w:bCs/>
          <w:sz w:val="36"/>
          <w:szCs w:val="36"/>
          <w:cs/>
        </w:rPr>
        <w:t>****************</w:t>
      </w:r>
    </w:p>
    <w:p w:rsidR="00FD3F7A" w:rsidRPr="00FD3F7A" w:rsidRDefault="00FD3F7A" w:rsidP="00FD3F7A">
      <w:pPr>
        <w:spacing w:line="276" w:lineRule="auto"/>
        <w:jc w:val="center"/>
        <w:rPr>
          <w:rFonts w:ascii="TH SarabunIT๙" w:eastAsiaTheme="minorHAnsi" w:hAnsi="TH SarabunIT๙" w:cs="TH SarabunIT๙"/>
          <w:b/>
          <w:bCs/>
          <w:sz w:val="28"/>
          <w:szCs w:val="28"/>
          <w:cs/>
        </w:rPr>
      </w:pP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จากประกาศกฎกระทรวงการประกันคุณภาพการศึกษา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พ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>.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ศ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. 2561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ได้ประกาศในราชกิจจานุเบกษา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เล่ม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๑๓๕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ตอนที่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๑๑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หน้า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3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เมื่อวันที่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23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กุมภาพันธ์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2561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กล่าวถึง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“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การประกันคุณภาพการศึกษา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”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หมายความว่า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การประเมินผล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และการติดตามตรวจสอบคุณภาพตามมาตรฐานการศึกษาของสถานศึกษา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แต่ละระดับและประเภทการศึกษา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โดยมีกลไกในการควบคุมตรวจสอบระบบการบริหารคุณภาพการศึกษาที่สถานศึกษาจัดขึ้น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เพื่อให้เกิดการพัฒนาและสร้างความเชื่อมั่นให้แก่ผู้มีส่วนเกี่ยวข้อง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และสาธารณชนว่าสถานศึกษานั้นสามารถจัดการศึกษาได้อย่างมีคุณภาพ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ตามมาตรฐานการศึกษา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และบรรลุเป้าประสงค์ของหน่วยงานต้นสังกัดหรือหน่วยงานที่ก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กับดูแล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โดยสถานศึกษามีระบบการประกันคุณภาพการศึกษาภายในสถานศึกษา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โดยการก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หนดมาตรฐานการศึกษาของสถานศึกษาให้เป็นไปตามมาตรฐานการศึกษา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ของสถานศึกษา  ระดับการศึกษาขั้นพื้นฐาน 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ที่รัฐมนตรีว่าการกระทรวงศึกษาธิการประกาศก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หนด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พร้อมทั้งจัดทำแผนพัฒนาการจัดการศึกษาของสถานศึกษาที่มุ่งคุณภาพตามมาตรฐานการศึกษา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เนินการตามแผนที่ก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หนดไว้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จัดให้มีการประเมินผลและตรวจสอบคุณภาพการศึกษาภายในสถานศึกษา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ติดตามผลการด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เนินการเพื่อพัฒนาสถานศึกษาให้มีคุณภาพตามมาตรฐานการศึกษา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และจัดส่งรายงานผลการประเมินตนเองให้แก่หน่วยงานต้นสังกัด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หรือหน่วยงานที่ก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กับดูแลสถานศึกษาเป็นประจ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ทุกปี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หน่วยงานต้นสังกัด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หรือหน่วยงานที่ก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กับดูแลสถานศึกษา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มีหน้าที่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ให้ค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ปรึกษา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ช่วยเหลือ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และแนะน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เพื่อให้การประกันคุณภาพการศึกษาของสถานศึกษาพัฒนาอย่างต่อเนื่อง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และจัดส่งรายงานการประเม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ิน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ตนเองของสถานศึกษา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พร้อมกับประเด็นต่าง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ๆ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ที่ต้องการให้มีการประเมินผลและการติดตามตรวจสอบซึ่งรวบรวมได้จากหน่วยงานที่เกี่ยวข้อง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หรือจากผู้มีส่วนได้ส่วนเสียกับสถานศึกษาให้แก่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สมศ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.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เพื่อใช้เป็นข้อมูลและแนวทางในการประเมินคุณภาพภายนอก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สมศ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.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เนินการประเมินผลและติดตามตรวจสอบคุณภาพและมาตรฐานการศึกษาของสถานศึกษา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และจัดส่งรายงานผลการประเมินและการติดตามตรวจสอบดังกล่าว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พร้อมข้อเสนอแนะให้แก่สถานศึกษา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และหน่วยงานต้นสังกัด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หรือหน่วยงานที่ก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กับดูแลสถานศึกษานั้น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ๆ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เพื่อให้สถานศึกษาใช้เป็นแนวทางในการปรับปรุงและพัฒนาคุณภาพการศึกษาต่อไป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สมศ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.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อาจจัดให้บุคคลหรือหน่วยงานที่ได้รับการรับรองจากส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นักงานด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เนินการประเมินผล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และติดตามตรวจสอบคุณภาพ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และมาตรฐานการศึกษาของสถานศึกษาได้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เพื่อให้การด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เนินงานประกันคุณภาพการศึกษาเป็นไปตามกฎกระทรวงการประกันคุณภาพการศึกษา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พ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>.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ศ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. 2561 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โรงเรียนพระปริยัติธรรมรัตโนภาสวิมลศึกษาจึงได้กำหนด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แนวทางการด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เนินงานพัฒนาระบบการประกันคุณภาพภายในของสถานศึกษา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และการรองรับการประเมินภายนอกรอบสี่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ดังนี้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ab/>
        <w:t xml:space="preserve">1)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สถานศึกษา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มี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การประกันคุณภาพการศึกษาภายในสถานศึกษาตามกฎกระทรวงการประกันคุณภาพการศึกษา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พ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>.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ศ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. 2561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โดยมีการก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หนดมาตรฐานการศึกษาของสถานศึกษาให้เป็นไปตามมาตรฐานการศึกษา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ระดับการศึกษาขั้นพื้นฐาน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ที่กระทรวงศึกษาธิการประกาศก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หนด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พร้อมทั้งจัดท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แผนพัฒนาการจัดการศึกษาของสถานศึกษาที่มุ่งคุณภาพตามมาตรฐานการศึกษา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เนินการตามแผนที่ก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หนดไว้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จัดให้มีการประเมินผลและตรวจสอบคุณภาพการศึกษาภายในสถานศึกษา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ติดตามผลการ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lastRenderedPageBreak/>
        <w:t>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เนินงานเพื่อพัฒนาสถานศึกษาให้มีคุณภาพตามมาตรฐานการศึกษา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และจัดส่งรายงานผล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การประเมินตนเอง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(SAR)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ให้แก่หน่วยงานต้นสังกัด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หรือหน่วยงานที่ก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กับดูแลสถานศึกษาเป็น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ในทุกปีการศึกษา</w:t>
      </w:r>
    </w:p>
    <w:p w:rsidR="00FD3F7A" w:rsidRPr="00FD3F7A" w:rsidRDefault="00FD3F7A" w:rsidP="00FD3F7A">
      <w:pPr>
        <w:spacing w:line="276" w:lineRule="auto"/>
        <w:jc w:val="center"/>
        <w:rPr>
          <w:rFonts w:ascii="TH SarabunIT๙" w:eastAsiaTheme="minorHAnsi" w:hAnsi="TH SarabunIT๙" w:cs="TH SarabunIT๙"/>
          <w:sz w:val="32"/>
          <w:szCs w:val="40"/>
        </w:rPr>
      </w:pP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ab/>
        <w:t xml:space="preserve">2)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ในปีการศึกษา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2561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สถานศึกษามีการน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มาตรฐานการศึกษาที่กระทรวงศึกษาธิการจะก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หนดประกาศใช้ไปเทียบเคียงและจัดท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เป็น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“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มาตรฐานการศึกษาของสถานศึกษา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”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จัดท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แผนพัฒนาการจัดการศึกษา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เนินงานตามแผนฯ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ตลอดช่วงปีการศึกษา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2561 </w:t>
      </w:r>
      <w:proofErr w:type="gramStart"/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และจัดท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 SAR</w:t>
      </w:r>
      <w:proofErr w:type="gramEnd"/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ตามกรอบมาตรฐานการศึกษาของสถานศึกษา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หลังสิ้นปีการศึกษา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2561 (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ประมาณเดือน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มี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>.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ค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>.-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เม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>.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ย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.2562) 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แล้วจึงจัดส่ง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SAR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ให้หน่วยงานต้นสังกัด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หรือหน่วยงานที่ก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กับดูแลสถานศึกษา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ab/>
        <w:t xml:space="preserve">3) </w:t>
      </w:r>
      <w:proofErr w:type="gramStart"/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เมื่อหน่วยงานต้นสังกัด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หรือหน่วยงานที่ก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กับดูแลสถานศึกษาได้รับ</w:t>
      </w:r>
      <w:proofErr w:type="gramEnd"/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SAR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จากสถานศึกษา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แล้วจึงดำเนิน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การสรุป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วิเคราะห์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สังเคราะห์ผลการด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เนินงาน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และจัดส่ง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SAR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พร้อมประเด็นต่างๆ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ที่ต้องการให้มี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การประเมินผลและติดตามตรวจสอบให้แก่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สมศ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.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เพื่อใช้เป็นข้อมูลและแนวทางในการประเมินคุณภาพภายนอก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ab/>
        <w:t xml:space="preserve">4)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การประเมินคุณภาพภายในของสถานศึกษาและการตัดสินระดับคุณภาพตามมาตรฐานเป็น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ไปตามหลักการตัดสินโดยอาศัยความเชี่ยวชาญ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(expert judgment)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และการตรวจทานผลการประเมิน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โดยคณะกรรมการประเมินในระดับเดียวกัน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(peer review)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โดยเทียบกับเกณฑ์หรือมาตรฐานที่ก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หนดไว้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proofErr w:type="gramStart"/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คณะกรรมการประเมินมีความรู้อย่างรอบด้าน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และวิเคราะห์ข้อมูลร่วมกันในการตัดสิน</w:t>
      </w:r>
      <w:proofErr w:type="gramEnd"/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เพื่อให้ระดับคุณภาพตามเกณฑ์ที่ก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หนด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ซึ่งจะไม่ใช่การให้คะแนนตามความคิดเห็นของคนใดคนหนึ่ง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ab/>
        <w:t xml:space="preserve">5)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การประเมินคุณภาพภายในเป็นหน้าที่ของสถานศึกษาที่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ได้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ตรวจสอบและประเมินตนเองตามสภาพบริบทของสถานศึกษาที่แท้จริง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proofErr w:type="gramStart"/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โดยให้ความส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คัญกับการประเมินเชิงคุณภาพ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ผนวกกับการประเมิน</w:t>
      </w:r>
      <w:proofErr w:type="gramEnd"/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เชิงปริมาณควบคู่กันไป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การตัดสินคุณภาพของสถานศึกษาใช้เกณฑ์การให้คะแนนผลงาน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หรือกระบวนการ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ที่ไม่แยกส่วนหรือแยกองค์ประกอบในการ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กำ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หนดคะแนนประเมิน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แต่เป็นการประเมินในภาพรวมของผลการด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เนินงาน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หรือกระบวนการด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เนินงาน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(holistic rubrics) </w:t>
      </w: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ab/>
        <w:t xml:space="preserve">6) </w:t>
      </w:r>
      <w:proofErr w:type="gramStart"/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การก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หนดเป้าหมายการด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เนินงานภายในของสถานศึกษา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สถานศึกษาก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หนดเป้าหมายและเกณฑ์การประเมินตามสภาพบริบทของสถานศึกษาเอง</w:t>
      </w:r>
      <w:proofErr w:type="gramEnd"/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เพื่อตรวจสอบและประเมินผลการด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เนินงานตามภารกิจของสถานศึกษา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โดยยึดหลักการด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เนินงานเพื่อพัฒนา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และสะท้อนคุณภาพการด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เนินงานตามเป้าหมายที่ก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หนดตามมาตรฐานของสถานศึกษา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ab/>
        <w:t xml:space="preserve">7)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ารประเมินคุณภาพภายในของสถานศึกษาเน้นการประเมินตามหลักฐานเชิงประจักษ์ที่เกิดจากการปฏิบัติงานตามสภาพจริงของ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(evidence based)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โดยเลือกใช้วิธีการเก็บรวบรวมข้อมูลที่เหมาะสมและสะท้อนคุณภาพการด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เนินงานตามมาตรฐานของสถานศึกษาได้อย่างชัดเจน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และมีเป้าหมาย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การประเมินเพื่อการพัฒนา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ลดภาระการจัดเก็บข้อมูลและเอกสารที่ไม่จ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เป็นในการประเมิน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แต่ข้อมูลมีความน่าเชื่อถือและสามารถตรวจสอบผลการประเมินได้ตามสภาพบริบทของสถานศึกษา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ab/>
        <w:t xml:space="preserve">8) </w:t>
      </w:r>
      <w:proofErr w:type="gramStart"/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คณะที่ท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หน้าที่ประเมินคุณภาพภายในของสถานศึกษา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ศึกษามาตรฐานการศึกษาและประเด็นพิจารณาที่ก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หนด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จนเกิดความ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เข้าใจถ่องแท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้</w:t>
      </w:r>
      <w:proofErr w:type="gramEnd"/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แล้วจึงดำ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เนินการประเมินคุณภาพสถานศึกษา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หลังประเมินแล้วให้แจ้งผลการประเมินและให้ข้อเสนอแนะในการปรับปรุงพัฒนาคุณภาพการศึกษา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สรุปและเขียนรายงานการประเมินตนเอง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(self-assessment report) </w:t>
      </w: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ab/>
        <w:t xml:space="preserve">9)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ในการประเมินคุณภาพภายในตามมาตรฐานการศึกษาของสถานศึกษา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สถานศึกษาด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เนินการ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โดย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มีการประเมินคุณภาพภายในของสถานศึกษาอย่างน้อยปีละ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๑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ครั้ง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proofErr w:type="gramStart"/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และในการประเมิน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lastRenderedPageBreak/>
        <w:t>คุณภาพภายในตามมาตรฐานการศึกษาของสถานศึกษา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โดยใช้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วิธีการและเครื่องมือที่หลากหลายและเหมาะสม</w:t>
      </w:r>
      <w:proofErr w:type="gramEnd"/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ab/>
        <w:t xml:space="preserve">10) 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สถานศึกษาสรุปและจัดท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รายงานการประเมินตนเองที่สะท้อนคุณภาพผู้เรียนและผลส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เร็จของการบริหารจัดการศึกษา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proofErr w:type="gramStart"/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น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เสนอรายงานต่อคณะกรรมการ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โรงเรียนพระปริยัติธรรม  แผนกสามัญศึกษา</w:t>
      </w:r>
      <w:proofErr w:type="gramEnd"/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และหน่วยงานต้นสังกัด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เผยแพร่รายงานต่อสาธารณชน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และหน่วยงานที่เกี่ยวข้อง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และเตรียมรับการประเมินคุณภาพภายนอกต่อไป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ab/>
        <w:t xml:space="preserve">11)  </w:t>
      </w:r>
      <w:proofErr w:type="gramStart"/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โครงสร้างรายงานการประเมินตนเองของสถานศึกษาไม่มีรูปแบบตายตัว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สถานศึกษาจัดท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ในสิ่งที่สถานศึกษาต้องการน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เสนอ</w:t>
      </w:r>
      <w:proofErr w:type="gramEnd"/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สิ่งส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คัญที่สุดของรายงานการประเมินตนเอง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คือ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กระบวนการพัฒนาคุณภาพซึ่งหมายรวมถึง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กิจกรรม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>/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โครงการ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>/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งานที่สถานศึกษาด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เนินการที่จะสะท้อนให้เห็นถึงหลักการ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แนวคิดของผู้บริหารสถานศึกษา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การมีเป้าหมาย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หรือรูปแบบที่ชัดเจนในการพัฒนาการเรียนการสอน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ซึ่งทุกกิจกรรม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>/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โครงการ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>/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งานส่งผลถึงการพัฒนาผู้เรียนให้บรรลุเป้าหมายของสถานศึกษา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ab/>
        <w:t xml:space="preserve">12)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ข้อควรตระหนักในการประเมินคุณภาพภายใน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ab/>
        <w:t xml:space="preserve">12.1) </w:t>
      </w:r>
      <w:proofErr w:type="gramStart"/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ผู้ประเมินมีความรู้ลึก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และเข้าใจบริบทของการจัดการศึกษาของสถานศึกษา</w:t>
      </w:r>
      <w:proofErr w:type="gramEnd"/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ทั้งในแง่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มุมของภาระงาน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โครงสร้าง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เทคนิคต่าง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ๆ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ที่ใช้ในการบริหาร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และการพัฒนาการจัดการเรียนรู้และ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มีประสบการณ์เพียงพอ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เพื่อการช่วยชี้แนะการปรับปรุงพัฒนาสถานศึกษาได้อย่างชัดเจน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และตรงประเด็น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เกิดประโยชน์ต่อสถานศึกษาอย่างแท้จริง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๑๒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>.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๒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)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ผู้ประเมินวิเคราะห์อภิปรายด้วยใจเป็นกลาง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โดยพิจารณาจากข้อมูลหลักฐานที่เก็บรวบรวมจากหลาย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ๆ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ด้าน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ทั้งข้อมูลปัจจุบัน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และผลการประเมินการด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เนินงานที่ผ่านมา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(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อาจพิจารณาย้อนหลัง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๓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ปี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)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ทั้งนี้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เพื่อให้ทราบถึงความก้าวหน้าในการพัฒนาว่าอยู่ในระดับใด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๑๒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>.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๓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)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สิ่งที่มีคุณค่ามากที่สุดที่ได้รับจากการประเมินภายในของสถานศึกษา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คือ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การได้รับข้อชี้แนะ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ค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แนะน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แนวทางการพัฒนาสถานศึกษาที่เป็นรูปธรรมและปฏิบัติได้จริง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ดังนั้น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ผู้ประเมินจึงรู้ความเคลื่อนไหวของการพัฒนาคุณภาพการศึกษา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โดยเฉพาะอย่างยิ่งในเรื่องการพัฒนาการเรียนการสอน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๑๒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>.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๔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)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การก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หนดระยะเวลาด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เนินการประเมินภายในของสถานศึกษานั้น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หนดได้เองตามความเหมาะสม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แต่ควรสอดคล้องกับสภาพและบริบทของการด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เนินงาน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เพื่อความสะดวกในการเก็บรวบรวมข้อมูลจากเอกสารหลักฐาน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เช่น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แผนพัฒนาคุณภาพการจัดการศึกษา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แผนการเรียนรู้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บันทึกหลังสอนรายงานประชุม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เป็นต้น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ซึ่งจะเห็นได้ว่า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เอกสารหลักฐานต่าง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ๆ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นั้น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เกิดขึ้นจากการปฏิบัติงาน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ไม่ใช่การสร้างเอกสารหลักฐานเพิ่มเติม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spacing w:line="276" w:lineRule="auto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FD3F7A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/>
          <w:sz w:val="32"/>
          <w:szCs w:val="32"/>
          <w:cs/>
        </w:rPr>
        <w:t>๑๒</w:t>
      </w:r>
      <w:r w:rsidRPr="00FD3F7A">
        <w:rPr>
          <w:rFonts w:ascii="TH SarabunIT๙" w:eastAsiaTheme="minorHAnsi" w:hAnsi="TH SarabunIT๙" w:cs="TH SarabunIT๙"/>
          <w:sz w:val="32"/>
          <w:szCs w:val="32"/>
        </w:rPr>
        <w:t>.</w:t>
      </w:r>
      <w:r w:rsidRPr="00FD3F7A">
        <w:rPr>
          <w:rFonts w:ascii="TH SarabunIT๙" w:eastAsiaTheme="minorHAnsi" w:hAnsi="TH SarabunIT๙" w:cs="TH SarabunIT๙"/>
          <w:sz w:val="32"/>
          <w:szCs w:val="32"/>
          <w:cs/>
        </w:rPr>
        <w:t>๕</w:t>
      </w:r>
      <w:r w:rsidRPr="00FD3F7A">
        <w:rPr>
          <w:rFonts w:ascii="TH SarabunIT๙" w:eastAsiaTheme="minorHAnsi" w:hAnsi="TH SarabunIT๙" w:cs="TH SarabunIT๙"/>
          <w:sz w:val="32"/>
          <w:szCs w:val="32"/>
        </w:rPr>
        <w:t xml:space="preserve">) </w:t>
      </w:r>
      <w:r w:rsidRPr="00FD3F7A">
        <w:rPr>
          <w:rFonts w:ascii="TH SarabunIT๙" w:eastAsiaTheme="minorHAnsi" w:hAnsi="TH SarabunIT๙" w:cs="TH SarabunIT๙"/>
          <w:sz w:val="32"/>
          <w:szCs w:val="32"/>
          <w:cs/>
        </w:rPr>
        <w:t>การเก็บรวบรวมข้อมูลในส่วนของการสังเกตและสัมภาษณ์นั้น</w:t>
      </w:r>
      <w:r w:rsidRPr="00FD3F7A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 w:hint="cs"/>
          <w:sz w:val="32"/>
          <w:szCs w:val="32"/>
          <w:cs/>
        </w:rPr>
        <w:t>มีแนวทางการ</w:t>
      </w:r>
    </w:p>
    <w:p w:rsidR="00FD3F7A" w:rsidRPr="00FD3F7A" w:rsidRDefault="00FD3F7A" w:rsidP="00FD3F7A">
      <w:pPr>
        <w:spacing w:line="276" w:lineRule="auto"/>
        <w:rPr>
          <w:rFonts w:ascii="TH SarabunIT๙" w:eastAsiaTheme="minorHAnsi" w:hAnsi="TH SarabunIT๙" w:cs="TH SarabunIT๙"/>
          <w:sz w:val="32"/>
          <w:szCs w:val="40"/>
        </w:rPr>
      </w:pPr>
      <w:r w:rsidRPr="00FD3F7A">
        <w:rPr>
          <w:rFonts w:ascii="TH SarabunIT๙" w:eastAsiaTheme="minorHAnsi" w:hAnsi="TH SarabunIT๙" w:cs="TH SarabunIT๙"/>
          <w:sz w:val="32"/>
          <w:szCs w:val="32"/>
          <w:cs/>
        </w:rPr>
        <w:t>กระท</w:t>
      </w:r>
      <w:r w:rsidRPr="00FD3F7A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sz w:val="32"/>
          <w:szCs w:val="32"/>
          <w:cs/>
        </w:rPr>
        <w:t>ด้วยความระมัดระวัง</w:t>
      </w:r>
      <w:r w:rsidRPr="00FD3F7A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Pr="00FD3F7A">
        <w:rPr>
          <w:rFonts w:ascii="TH SarabunIT๙" w:eastAsiaTheme="minorHAnsi" w:hAnsi="TH SarabunIT๙" w:cs="TH SarabunIT๙"/>
          <w:sz w:val="32"/>
          <w:szCs w:val="32"/>
          <w:cs/>
        </w:rPr>
        <w:t>สร้างความรู้สึกเป็นมิตรมากกว่าการจับผิด</w:t>
      </w:r>
      <w:r w:rsidRPr="00FD3F7A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sz w:val="32"/>
          <w:szCs w:val="32"/>
          <w:cs/>
        </w:rPr>
        <w:t>หรือการกล่าวโทษ</w:t>
      </w:r>
      <w:r w:rsidRPr="00FD3F7A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sz w:val="32"/>
          <w:szCs w:val="32"/>
          <w:cs/>
        </w:rPr>
        <w:t>และพูดคุยสอบถามด้วยความสุภาพและสร้างความไว้วางใจเป็นอันดับแรก</w:t>
      </w:r>
      <w:r w:rsidRPr="00FD3F7A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sz w:val="32"/>
          <w:szCs w:val="32"/>
          <w:cs/>
        </w:rPr>
        <w:t>ก่อนที่จะสอบถามเพื่อการเก็บรวบรวมข้อมูลต่อไป</w:t>
      </w:r>
    </w:p>
    <w:p w:rsidR="00FD3F7A" w:rsidRPr="00FD3F7A" w:rsidRDefault="00FD3F7A" w:rsidP="00FD3F7A">
      <w:pPr>
        <w:spacing w:line="276" w:lineRule="auto"/>
        <w:rPr>
          <w:rFonts w:ascii="TH SarabunIT๙" w:eastAsiaTheme="minorHAnsi" w:hAnsi="TH SarabunIT๙" w:cs="TH SarabunIT๙"/>
          <w:sz w:val="32"/>
          <w:szCs w:val="40"/>
        </w:rPr>
      </w:pPr>
    </w:p>
    <w:p w:rsidR="00FD3F7A" w:rsidRPr="00FD3F7A" w:rsidRDefault="00FD3F7A" w:rsidP="00FD3F7A">
      <w:pPr>
        <w:spacing w:line="276" w:lineRule="auto"/>
        <w:rPr>
          <w:rFonts w:ascii="TH SarabunIT๙" w:eastAsiaTheme="minorHAnsi" w:hAnsi="TH SarabunIT๙" w:cs="TH SarabunIT๙"/>
          <w:sz w:val="32"/>
          <w:szCs w:val="40"/>
        </w:rPr>
      </w:pPr>
    </w:p>
    <w:p w:rsidR="00FD3F7A" w:rsidRPr="00FD3F7A" w:rsidRDefault="00FD3F7A" w:rsidP="00FD3F7A">
      <w:pPr>
        <w:spacing w:line="276" w:lineRule="auto"/>
        <w:rPr>
          <w:rFonts w:ascii="TH SarabunIT๙" w:eastAsiaTheme="minorHAnsi" w:hAnsi="TH SarabunIT๙" w:cs="TH SarabunIT๙"/>
          <w:sz w:val="32"/>
          <w:szCs w:val="40"/>
        </w:rPr>
      </w:pPr>
    </w:p>
    <w:p w:rsidR="00FD3F7A" w:rsidRPr="00FD3F7A" w:rsidRDefault="00FD3F7A" w:rsidP="00FD3F7A">
      <w:pPr>
        <w:spacing w:line="276" w:lineRule="auto"/>
        <w:rPr>
          <w:rFonts w:ascii="TH SarabunIT๙" w:eastAsiaTheme="minorHAnsi" w:hAnsi="TH SarabunIT๙" w:cs="TH SarabunIT๙"/>
          <w:sz w:val="32"/>
          <w:szCs w:val="40"/>
        </w:rPr>
      </w:pPr>
    </w:p>
    <w:p w:rsidR="00FD3F7A" w:rsidRPr="00FD3F7A" w:rsidRDefault="00FD3F7A" w:rsidP="00FD3F7A">
      <w:pPr>
        <w:spacing w:line="276" w:lineRule="auto"/>
        <w:rPr>
          <w:rFonts w:ascii="TH SarabunIT๙" w:eastAsiaTheme="minorHAnsi" w:hAnsi="TH SarabunIT๙" w:cs="TH SarabunIT๙"/>
          <w:sz w:val="32"/>
          <w:szCs w:val="40"/>
        </w:rPr>
      </w:pPr>
    </w:p>
    <w:p w:rsidR="00FD3F7A" w:rsidRPr="00FD3F7A" w:rsidRDefault="00FD3F7A" w:rsidP="00FD3F7A">
      <w:pPr>
        <w:spacing w:line="276" w:lineRule="auto"/>
        <w:rPr>
          <w:rFonts w:ascii="TH SarabunIT๙" w:eastAsiaTheme="minorHAnsi" w:hAnsi="TH SarabunIT๙" w:cs="TH SarabunIT๙"/>
          <w:sz w:val="32"/>
          <w:szCs w:val="40"/>
        </w:rPr>
      </w:pPr>
    </w:p>
    <w:p w:rsidR="00FD3F7A" w:rsidRPr="00FD3F7A" w:rsidRDefault="00FD3F7A" w:rsidP="00FD3F7A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  <w:color w:val="000000"/>
          <w:sz w:val="36"/>
          <w:szCs w:val="36"/>
        </w:rPr>
      </w:pPr>
      <w:r w:rsidRPr="00FD3F7A">
        <w:rPr>
          <w:rFonts w:ascii="TH SarabunIT๙" w:eastAsiaTheme="minorHAnsi" w:hAnsi="TH SarabunIT๙" w:cs="TH SarabunIT๙"/>
          <w:b/>
          <w:bCs/>
          <w:color w:val="000000"/>
          <w:sz w:val="36"/>
          <w:szCs w:val="36"/>
          <w:cs/>
        </w:rPr>
        <w:lastRenderedPageBreak/>
        <w:t>บทบ</w:t>
      </w:r>
      <w:r w:rsidRPr="00FD3F7A">
        <w:rPr>
          <w:rFonts w:ascii="TH SarabunIT๙" w:eastAsiaTheme="minorHAnsi" w:hAnsi="TH SarabunIT๙" w:cs="TH SarabunIT๙" w:hint="cs"/>
          <w:b/>
          <w:bCs/>
          <w:color w:val="000000"/>
          <w:sz w:val="36"/>
          <w:szCs w:val="36"/>
          <w:cs/>
        </w:rPr>
        <w:t>า</w:t>
      </w:r>
      <w:r w:rsidRPr="00FD3F7A">
        <w:rPr>
          <w:rFonts w:ascii="TH SarabunIT๙" w:eastAsiaTheme="minorHAnsi" w:hAnsi="TH SarabunIT๙" w:cs="TH SarabunIT๙"/>
          <w:b/>
          <w:bCs/>
          <w:color w:val="000000"/>
          <w:sz w:val="36"/>
          <w:szCs w:val="36"/>
          <w:cs/>
        </w:rPr>
        <w:t>ทหน</w:t>
      </w:r>
      <w:r w:rsidRPr="00FD3F7A">
        <w:rPr>
          <w:rFonts w:ascii="TH SarabunIT๙" w:eastAsiaTheme="minorHAnsi" w:hAnsi="TH SarabunIT๙" w:cs="TH SarabunIT๙" w:hint="cs"/>
          <w:b/>
          <w:bCs/>
          <w:color w:val="000000"/>
          <w:sz w:val="36"/>
          <w:szCs w:val="36"/>
          <w:cs/>
        </w:rPr>
        <w:t>้า</w:t>
      </w:r>
      <w:r w:rsidRPr="00FD3F7A">
        <w:rPr>
          <w:rFonts w:ascii="TH SarabunIT๙" w:eastAsiaTheme="minorHAnsi" w:hAnsi="TH SarabunIT๙" w:cs="TH SarabunIT๙"/>
          <w:b/>
          <w:bCs/>
          <w:color w:val="000000"/>
          <w:sz w:val="36"/>
          <w:szCs w:val="36"/>
          <w:cs/>
        </w:rPr>
        <w:t>ที่ของหน่วยง</w:t>
      </w:r>
      <w:r w:rsidRPr="00FD3F7A">
        <w:rPr>
          <w:rFonts w:ascii="TH SarabunIT๙" w:eastAsiaTheme="minorHAnsi" w:hAnsi="TH SarabunIT๙" w:cs="TH SarabunIT๙" w:hint="cs"/>
          <w:b/>
          <w:bCs/>
          <w:color w:val="000000"/>
          <w:sz w:val="36"/>
          <w:szCs w:val="36"/>
          <w:cs/>
        </w:rPr>
        <w:t>า</w:t>
      </w:r>
      <w:r w:rsidRPr="00FD3F7A">
        <w:rPr>
          <w:rFonts w:ascii="TH SarabunIT๙" w:eastAsiaTheme="minorHAnsi" w:hAnsi="TH SarabunIT๙" w:cs="TH SarabunIT๙"/>
          <w:b/>
          <w:bCs/>
          <w:color w:val="000000"/>
          <w:sz w:val="36"/>
          <w:szCs w:val="36"/>
          <w:cs/>
        </w:rPr>
        <w:t>นที่เกี่ยวข้อง</w:t>
      </w:r>
      <w:r w:rsidRPr="00FD3F7A">
        <w:rPr>
          <w:rFonts w:ascii="TH SarabunIT๙" w:eastAsiaTheme="minorHAnsi" w:hAnsi="TH SarabunIT๙" w:cs="TH SarabunIT๙" w:hint="cs"/>
          <w:b/>
          <w:bCs/>
          <w:color w:val="000000"/>
          <w:sz w:val="36"/>
          <w:szCs w:val="36"/>
          <w:cs/>
        </w:rPr>
        <w:t>ในการดำเนินงานประกันคุณภาพภายในสถานศึกษา</w:t>
      </w:r>
    </w:p>
    <w:p w:rsidR="00FD3F7A" w:rsidRPr="00FD3F7A" w:rsidRDefault="00FD3F7A" w:rsidP="00FD3F7A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  <w:color w:val="000000"/>
          <w:sz w:val="36"/>
          <w:szCs w:val="36"/>
        </w:rPr>
      </w:pPr>
      <w:r w:rsidRPr="00FD3F7A">
        <w:rPr>
          <w:rFonts w:ascii="TH SarabunIT๙" w:eastAsiaTheme="minorHAnsi" w:hAnsi="TH SarabunIT๙" w:cs="TH SarabunIT๙" w:hint="cs"/>
          <w:b/>
          <w:bCs/>
          <w:color w:val="000000"/>
          <w:sz w:val="36"/>
          <w:szCs w:val="36"/>
          <w:cs/>
        </w:rPr>
        <w:t xml:space="preserve">โรงเรียนพระปริยัติธรรมรัตโนภาสวิมลศึกษา  </w:t>
      </w:r>
    </w:p>
    <w:p w:rsidR="00FD3F7A" w:rsidRPr="00FD3F7A" w:rsidRDefault="00FD3F7A" w:rsidP="00FD3F7A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color w:val="000000"/>
          <w:sz w:val="36"/>
          <w:szCs w:val="36"/>
          <w:cs/>
        </w:rPr>
      </w:pP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/>
          <w:b/>
          <w:bCs/>
          <w:color w:val="000000"/>
          <w:sz w:val="32"/>
          <w:szCs w:val="32"/>
          <w:cs/>
        </w:rPr>
        <w:t>ระดับสถ</w:t>
      </w:r>
      <w:r w:rsidRPr="00FD3F7A">
        <w:rPr>
          <w:rFonts w:ascii="TH SarabunIT๙" w:eastAsiaTheme="minorHAnsi" w:hAnsi="TH SarabunIT๙" w:cs="TH SarabunIT๙" w:hint="cs"/>
          <w:b/>
          <w:bCs/>
          <w:color w:val="000000"/>
          <w:sz w:val="32"/>
          <w:szCs w:val="32"/>
          <w:cs/>
        </w:rPr>
        <w:t>า</w:t>
      </w:r>
      <w:r w:rsidRPr="00FD3F7A">
        <w:rPr>
          <w:rFonts w:ascii="TH SarabunIT๙" w:eastAsiaTheme="minorHAnsi" w:hAnsi="TH SarabunIT๙" w:cs="TH SarabunIT๙"/>
          <w:b/>
          <w:bCs/>
          <w:color w:val="000000"/>
          <w:sz w:val="32"/>
          <w:szCs w:val="32"/>
          <w:cs/>
        </w:rPr>
        <w:t>นศึกษ</w:t>
      </w:r>
      <w:r w:rsidRPr="00FD3F7A">
        <w:rPr>
          <w:rFonts w:ascii="TH SarabunIT๙" w:eastAsiaTheme="minorHAnsi" w:hAnsi="TH SarabunIT๙" w:cs="TH SarabunIT๙" w:hint="cs"/>
          <w:b/>
          <w:bCs/>
          <w:color w:val="000000"/>
          <w:sz w:val="32"/>
          <w:szCs w:val="32"/>
          <w:cs/>
        </w:rPr>
        <w:t xml:space="preserve">า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เนินการดังต่อไปนี้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๑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.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สถานศึกษา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ได้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จัดให้มีระบบการประกันคุณภาพการศึกษาภายในสถานศึกษาเพื่อเป็นกลไกในการควบคุม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ตรวจสอบคุณภาพการศึกษาของสถานศึกษา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ให้เกิดการพัฒนาและสร้างความเชื่อมั่นให้แก่สังคม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ชุมชน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และผู้มีส่วนเกี่ยวข้อง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๒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. 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จัดให้มีระบบการประกันคุณภาพการศึกษาภายในสถานศึกษา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ดังนี้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</w:pP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๒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>.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๑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หนดมาตรฐานการศึกษาของสถานศึกษาให้เป็นไปตามมาตรฐานการศึกษา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ระดับการศึกษาขั้นพื้นฐาน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โดยให้สถานศึกษาและผู้เกี่ยวข้องด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เนินการและถือเป็นความรับผิดชอบร่วมกัน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ทั้งนี้  สถานศึกษาสามารถกำหนดมาตรฐานการศึกษาของสถานศึกษาเพิ่มเติม  นอกเหนือจากที่กระทรวงศึกษาธิการประกาศใช้ได้</w:t>
      </w: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๒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>.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๒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จัดท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แผนพัฒนาการจัดการศึกษาของสถานศึกษา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ที่สอดคล้องกับสภาพปัญหาและความต้องการจ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เป็นของสถานศึกษาอย่างเป็นระบบ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โดยสะท้อนคุณภาพความส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เร็จอย่างชัดเจนตามมาตรฐานการศึกษาของสถานศึกษา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๒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>.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๓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เนินการตามแผนพัฒนาการจัดการศึกษาของสถานศึกษา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๒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>.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๔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ประเมินผลและตรวจสอบคุณภาพการศึกษาภายในสถานศึกษา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โดยก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หนดผู้รับผิดชอบ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ในการประเมินผลและตรวจสอบคุณภาพการศึกษา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ทั้งระดับบุคคลและระดับสถานศึกษา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หนดการประเมินผลและตรวจสอบคุณภาพการศึกษาภายในสถานศึกษา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อย่างน้อยภาคเรียนละ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๑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ครั้ง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โดยวิธีการและเครื่องมือที่หลากหลายและเหมาะสม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๒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>.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๕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ติดตามผลการด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เนินการเพื่อพัฒนาสถานศึกษาให้มีคุณภาพตามมาตรฐานการศึกษา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และน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ผลการติดตามไปใช้ประโยชน์ในการปรับปรุงพัฒนา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๒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>.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๖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จัดท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รายงานผลการประเมินตนเอง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(Self-Assessment Report : SAR)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ตามมาตรฐานการศึกษาของสถานศึกษา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น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เสนอรายงานผลการประเมินตนเองต่อคณะกรรมการ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โรงเรียนพระปริยัติธรรม  แผนกสามัญศึกษา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ให้ความเห็นชอบ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และจัดส่งรายงานดังกล่าวต่อ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หน่วยงานต้นสังกัด  หรือหน่วยงานที่กำกับติดตามสถานศึกษา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เป็นประจ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ทุกปี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jc w:val="both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๒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>.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๗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พัฒนาสถานศึกษาให้มีคุณภาพโดยพิจารณาจากรายงานผลการประเมินตนเอง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(Self-Assessment Report : SAR)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และตามค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แนะน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ของ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หน่วยงานต้นสังกัด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หรือส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นักงานคณะกรรมการการศึกษาขั้นพื้นฐาน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เพื่อให้การประกันคุณภาพการศึกษาเป็นไปอย่างมีประสิทธิภาพและพัฒนาอย่างต่อเนื่อง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spacing w:line="276" w:lineRule="auto"/>
        <w:jc w:val="both"/>
        <w:rPr>
          <w:rFonts w:ascii="TH SarabunIT๙" w:eastAsiaTheme="minorHAnsi" w:hAnsi="TH SarabunIT๙" w:cs="TH SarabunIT๙"/>
          <w:sz w:val="32"/>
          <w:szCs w:val="40"/>
        </w:rPr>
      </w:pP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๓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.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สถานศึกษาให้ความร่วมมือกับส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นักงานรับรองมาตรฐานและประเมินคุณภาพการศึกษา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(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สมศ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.)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เพื่อปรับปรุงและพัฒนาคุณภาพการศึกษาของสถานศึกษาตามข้อเสนอแนะของส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นักงานรับรองมาตรฐานและประเมินคุณภาพการศึกษา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(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สมศ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.)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และหน่วยงานต้นสังกัดหรือหน่วยงานที่ก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กับดูแล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เพื่อน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ไปสู่การพัฒนาคุณภาพและมาตรฐานการศึกษาของสถานศึกษา</w:t>
      </w:r>
    </w:p>
    <w:p w:rsidR="00FD3F7A" w:rsidRPr="00FD3F7A" w:rsidRDefault="00FD3F7A" w:rsidP="00FD3F7A">
      <w:pPr>
        <w:spacing w:line="276" w:lineRule="auto"/>
        <w:jc w:val="both"/>
        <w:rPr>
          <w:rFonts w:ascii="TH SarabunIT๙" w:eastAsiaTheme="minorHAnsi" w:hAnsi="TH SarabunIT๙" w:cs="TH SarabunIT๙"/>
          <w:sz w:val="32"/>
          <w:szCs w:val="40"/>
        </w:rPr>
      </w:pPr>
    </w:p>
    <w:p w:rsidR="00FD3F7A" w:rsidRPr="00FD3F7A" w:rsidRDefault="00FD3F7A" w:rsidP="00FD3F7A">
      <w:pPr>
        <w:spacing w:line="276" w:lineRule="auto"/>
        <w:rPr>
          <w:rFonts w:ascii="TH SarabunIT๙" w:eastAsiaTheme="minorHAnsi" w:hAnsi="TH SarabunIT๙" w:cs="TH SarabunIT๙"/>
          <w:sz w:val="32"/>
          <w:szCs w:val="40"/>
        </w:rPr>
      </w:pPr>
    </w:p>
    <w:p w:rsidR="00FD3F7A" w:rsidRPr="00FD3F7A" w:rsidRDefault="00FD3F7A" w:rsidP="00FD3F7A">
      <w:pPr>
        <w:spacing w:line="276" w:lineRule="auto"/>
        <w:rPr>
          <w:rFonts w:ascii="TH SarabunIT๙" w:eastAsiaTheme="minorHAnsi" w:hAnsi="TH SarabunIT๙" w:cs="TH SarabunIT๙"/>
          <w:sz w:val="32"/>
          <w:szCs w:val="40"/>
        </w:rPr>
      </w:pPr>
    </w:p>
    <w:p w:rsidR="00FD3F7A" w:rsidRPr="00FD3F7A" w:rsidRDefault="00FD3F7A" w:rsidP="00FD3F7A">
      <w:pPr>
        <w:spacing w:line="276" w:lineRule="auto"/>
        <w:rPr>
          <w:rFonts w:ascii="TH SarabunIT๙" w:eastAsiaTheme="minorHAnsi" w:hAnsi="TH SarabunIT๙" w:cs="TH SarabunIT๙"/>
          <w:sz w:val="32"/>
          <w:szCs w:val="40"/>
        </w:rPr>
      </w:pPr>
    </w:p>
    <w:p w:rsidR="00FD3F7A" w:rsidRPr="00FD3F7A" w:rsidRDefault="00FD3F7A" w:rsidP="00FD3F7A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/>
          <w:b/>
          <w:bCs/>
          <w:color w:val="000000"/>
          <w:sz w:val="32"/>
          <w:szCs w:val="32"/>
          <w:cs/>
        </w:rPr>
        <w:lastRenderedPageBreak/>
        <w:t>ระดับ</w:t>
      </w:r>
      <w:r w:rsidRPr="00FD3F7A">
        <w:rPr>
          <w:rFonts w:ascii="TH SarabunIT๙" w:eastAsiaTheme="minorHAnsi" w:hAnsi="TH SarabunIT๙" w:cs="TH SarabunIT๙" w:hint="cs"/>
          <w:b/>
          <w:bCs/>
          <w:color w:val="000000"/>
          <w:sz w:val="32"/>
          <w:szCs w:val="32"/>
          <w:cs/>
        </w:rPr>
        <w:t>หน่วยงานต้นสังกัด  หรือหน่วยการที่กำกับดูแล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เนินการดังต่อไปนี้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๑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.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วิเคราะห์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รายงานผลการประเมินตนเองของสถานศึกษา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ตลอดจนให้ค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ปรึกษา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ช่วยเหลือและแนะน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เพื่อให้การประกันคุณภาพการศึกษาของสถานศึกษาพัฒนาอย่างต่อเนื่อง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๒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.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จัดส่งรายงานผลการประเมินตนเองของสถานศึกษา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(Self-Assessment Report : SAR)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พร้อมกับประเด็นที่ต้องการให้มีการประเมินผล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และติดตามตรวจสอบซึ่งรวบรวมได้จากหน่วยงานที่เกี่ยวข้องหรือ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ผู้มีส่วนได้ส่วนเสียกับสถานศึกษา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ไปยังส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นักงานคณะกรรมการการศึกษาขั้นพื้นฐาน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และส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นักงานรับรองมาตรฐานและประเมินคุณภาพการศึกษา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(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สมศ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.)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เพื่อใช้เป็นข้อมูลและแนวทางในการประเมินคุณภาพภายนอก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๓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.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ให้ค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ปรึกษา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ช่วยเหลือ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และแนะน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เพื่อให้การประกันคุณภาพการศึกษาของสถานศึกษาพัฒนาอย่างต่อเนื่อง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๔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.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ติดตามผลการด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เนินงาน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ปรับปรุง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และพัฒนาคุณภาพการศึกษาของสถานศึกษาตามข้อเสนอแนะของส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นักงานรับรองมาตรฐานและประเมินคุณภาพการศึกษา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(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สมศ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.)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เพื่อน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ไปสู่การพัฒนาคุณภาพและมาตรฐานการศึกษาของสถานศึกษา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๕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.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ให้ความร่วมมือกับส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นักงานรับรองมาตรฐานและประเมินคุณภาพการศึกษา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(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สมศ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.)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ในการจัดให้บุคคลหรือหน่วยงานที่ได้รับการรับรองจากส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นักงาน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เพื่อการประเมินคุณภาพภายนอก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๖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. 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หน่วยงานต้นสังกัด  หรือหน่วยงานนที่กำกับดูแล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อาจมอบหมายบุคคลที่ไม่ได้เป็นผู้ประเมินเข้าร่วมสังเกตรับฟังหรือให้ข้อมูลเพิ่มเติมในการประเมินคุณภาพภายนอก</w:t>
      </w:r>
    </w:p>
    <w:p w:rsidR="00FD3F7A" w:rsidRPr="00FD3F7A" w:rsidRDefault="00FD3F7A" w:rsidP="00FD3F7A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  <w:color w:val="000000"/>
          <w:sz w:val="32"/>
          <w:szCs w:val="32"/>
        </w:rPr>
      </w:pPr>
    </w:p>
    <w:p w:rsidR="00FD3F7A" w:rsidRPr="00FD3F7A" w:rsidRDefault="00FD3F7A" w:rsidP="00FD3F7A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/>
          <w:b/>
          <w:bCs/>
          <w:color w:val="000000"/>
          <w:sz w:val="32"/>
          <w:szCs w:val="32"/>
          <w:cs/>
        </w:rPr>
        <w:t>ระดับสำนักง</w:t>
      </w:r>
      <w:r w:rsidRPr="00FD3F7A">
        <w:rPr>
          <w:rFonts w:ascii="TH SarabunIT๙" w:eastAsiaTheme="minorHAnsi" w:hAnsi="TH SarabunIT๙" w:cs="TH SarabunIT๙" w:hint="cs"/>
          <w:b/>
          <w:bCs/>
          <w:color w:val="000000"/>
          <w:sz w:val="32"/>
          <w:szCs w:val="32"/>
          <w:cs/>
        </w:rPr>
        <w:t>า</w:t>
      </w:r>
      <w:r w:rsidRPr="00FD3F7A">
        <w:rPr>
          <w:rFonts w:ascii="TH SarabunIT๙" w:eastAsiaTheme="minorHAnsi" w:hAnsi="TH SarabunIT๙" w:cs="TH SarabunIT๙"/>
          <w:b/>
          <w:bCs/>
          <w:color w:val="000000"/>
          <w:sz w:val="32"/>
          <w:szCs w:val="32"/>
          <w:cs/>
        </w:rPr>
        <w:t>นคณะกรรมก</w:t>
      </w:r>
      <w:r w:rsidRPr="00FD3F7A">
        <w:rPr>
          <w:rFonts w:ascii="TH SarabunIT๙" w:eastAsiaTheme="minorHAnsi" w:hAnsi="TH SarabunIT๙" w:cs="TH SarabunIT๙" w:hint="cs"/>
          <w:b/>
          <w:bCs/>
          <w:color w:val="000000"/>
          <w:sz w:val="32"/>
          <w:szCs w:val="32"/>
          <w:cs/>
        </w:rPr>
        <w:t>า</w:t>
      </w:r>
      <w:r w:rsidRPr="00FD3F7A">
        <w:rPr>
          <w:rFonts w:ascii="TH SarabunIT๙" w:eastAsiaTheme="minorHAnsi" w:hAnsi="TH SarabunIT๙" w:cs="TH SarabunIT๙"/>
          <w:b/>
          <w:bCs/>
          <w:color w:val="000000"/>
          <w:sz w:val="32"/>
          <w:szCs w:val="32"/>
          <w:cs/>
        </w:rPr>
        <w:t>รก</w:t>
      </w:r>
      <w:r w:rsidRPr="00FD3F7A">
        <w:rPr>
          <w:rFonts w:ascii="TH SarabunIT๙" w:eastAsiaTheme="minorHAnsi" w:hAnsi="TH SarabunIT๙" w:cs="TH SarabunIT๙" w:hint="cs"/>
          <w:b/>
          <w:bCs/>
          <w:color w:val="000000"/>
          <w:sz w:val="32"/>
          <w:szCs w:val="32"/>
          <w:cs/>
        </w:rPr>
        <w:t>า</w:t>
      </w:r>
      <w:r w:rsidRPr="00FD3F7A">
        <w:rPr>
          <w:rFonts w:ascii="TH SarabunIT๙" w:eastAsiaTheme="minorHAnsi" w:hAnsi="TH SarabunIT๙" w:cs="TH SarabunIT๙"/>
          <w:b/>
          <w:bCs/>
          <w:color w:val="000000"/>
          <w:sz w:val="32"/>
          <w:szCs w:val="32"/>
          <w:cs/>
        </w:rPr>
        <w:t>รศึกษ</w:t>
      </w:r>
      <w:r w:rsidRPr="00FD3F7A">
        <w:rPr>
          <w:rFonts w:ascii="TH SarabunIT๙" w:eastAsiaTheme="minorHAnsi" w:hAnsi="TH SarabunIT๙" w:cs="TH SarabunIT๙" w:hint="cs"/>
          <w:b/>
          <w:bCs/>
          <w:color w:val="000000"/>
          <w:sz w:val="32"/>
          <w:szCs w:val="32"/>
          <w:cs/>
        </w:rPr>
        <w:t>า</w:t>
      </w:r>
      <w:r w:rsidRPr="00FD3F7A">
        <w:rPr>
          <w:rFonts w:ascii="TH SarabunIT๙" w:eastAsiaTheme="minorHAnsi" w:hAnsi="TH SarabunIT๙" w:cs="TH SarabunIT๙"/>
          <w:b/>
          <w:bCs/>
          <w:color w:val="000000"/>
          <w:sz w:val="32"/>
          <w:szCs w:val="32"/>
          <w:cs/>
        </w:rPr>
        <w:t>ขั้นพื้นฐ</w:t>
      </w:r>
      <w:r w:rsidRPr="00FD3F7A">
        <w:rPr>
          <w:rFonts w:ascii="TH SarabunIT๙" w:eastAsiaTheme="minorHAnsi" w:hAnsi="TH SarabunIT๙" w:cs="TH SarabunIT๙" w:hint="cs"/>
          <w:b/>
          <w:bCs/>
          <w:color w:val="000000"/>
          <w:sz w:val="32"/>
          <w:szCs w:val="32"/>
          <w:cs/>
        </w:rPr>
        <w:t>า</w:t>
      </w:r>
      <w:r w:rsidRPr="00FD3F7A">
        <w:rPr>
          <w:rFonts w:ascii="TH SarabunIT๙" w:eastAsiaTheme="minorHAnsi" w:hAnsi="TH SarabunIT๙" w:cs="TH SarabunIT๙"/>
          <w:b/>
          <w:bCs/>
          <w:color w:val="000000"/>
          <w:sz w:val="32"/>
          <w:szCs w:val="32"/>
          <w:cs/>
        </w:rPr>
        <w:t>น</w:t>
      </w:r>
      <w:r w:rsidRPr="00FD3F7A">
        <w:rPr>
          <w:rFonts w:ascii="TH SarabunIT๙" w:eastAsiaTheme="minorHAnsi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๑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.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หนดนโยบายด้านการศึกษา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หนดมาตรฐานการศึกษาระดับการศึกษาปฐมวัย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และระดับการศึกษาขั้นพื้นฐาน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พร้อมทั้งก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หนดหลักเกณฑ์และแนวปฏิบัติการประกันคุณภาพการศึกษา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๒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.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ส่งเสริม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สนับสนุน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ให้ค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ปรึกษา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ช่วยเหลือ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ต่อส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นักงานเขตพื้นที่การศึกษา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เพื่อให้การประกันคุณภาพการศึกษาของสถานศึกษาพัฒนาอย่างต่อเนื่อง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ab/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๓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.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วิเคราะห์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และสรุปผล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ตามข้อเสนอแนะของส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นักงานรับรองมาตรฐานและประเมินคุณภาพการศึกษา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(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สมศ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.)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เพื่อเป็นข้อเสนอแนะเชิงนโยบายที่น</w:t>
      </w:r>
      <w:r w:rsidRPr="00FD3F7A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ไปสู่การพัฒนาคุณภาพตามมาตรฐานการศึกษาระดับการศึกษาปฐมวัย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และระดับการศึกษาขั้นพื้นฐาน</w:t>
      </w:r>
      <w:r w:rsidRPr="00FD3F7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FD3F7A" w:rsidRPr="00FD3F7A" w:rsidRDefault="00FD3F7A" w:rsidP="00FD3F7A">
      <w:pPr>
        <w:spacing w:line="276" w:lineRule="auto"/>
        <w:rPr>
          <w:rFonts w:ascii="TH SarabunIT๙" w:eastAsiaTheme="minorHAnsi" w:hAnsi="TH SarabunIT๙" w:cs="TH SarabunIT๙"/>
          <w:sz w:val="32"/>
          <w:szCs w:val="40"/>
          <w:cs/>
        </w:rPr>
      </w:pPr>
      <w:r w:rsidRPr="00FD3F7A">
        <w:rPr>
          <w:rFonts w:ascii="TH SarabunIT๙" w:eastAsiaTheme="minorHAnsi" w:hAnsi="TH SarabunIT๙" w:cs="TH SarabunIT๙"/>
          <w:sz w:val="32"/>
          <w:szCs w:val="32"/>
        </w:rPr>
        <w:tab/>
        <w:t xml:space="preserve">4. </w:t>
      </w:r>
      <w:r w:rsidRPr="00FD3F7A">
        <w:rPr>
          <w:rFonts w:ascii="TH SarabunIT๙" w:eastAsiaTheme="minorHAnsi" w:hAnsi="TH SarabunIT๙" w:cs="TH SarabunIT๙"/>
          <w:sz w:val="32"/>
          <w:szCs w:val="32"/>
          <w:cs/>
        </w:rPr>
        <w:t>ให้ความร่วมมือกับส</w:t>
      </w:r>
      <w:r w:rsidRPr="00FD3F7A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sz w:val="32"/>
          <w:szCs w:val="32"/>
          <w:cs/>
        </w:rPr>
        <w:t>นักงานรับรองมาตรฐานและประเมินคุณภาพการศึกษา</w:t>
      </w:r>
      <w:r w:rsidRPr="00FD3F7A">
        <w:rPr>
          <w:rFonts w:ascii="TH SarabunIT๙" w:eastAsiaTheme="minorHAnsi" w:hAnsi="TH SarabunIT๙" w:cs="TH SarabunIT๙"/>
          <w:sz w:val="32"/>
          <w:szCs w:val="32"/>
        </w:rPr>
        <w:t xml:space="preserve"> (</w:t>
      </w:r>
      <w:r w:rsidRPr="00FD3F7A">
        <w:rPr>
          <w:rFonts w:ascii="TH SarabunIT๙" w:eastAsiaTheme="minorHAnsi" w:hAnsi="TH SarabunIT๙" w:cs="TH SarabunIT๙"/>
          <w:sz w:val="32"/>
          <w:szCs w:val="32"/>
          <w:cs/>
        </w:rPr>
        <w:t>สมศ</w:t>
      </w:r>
      <w:r w:rsidRPr="00FD3F7A">
        <w:rPr>
          <w:rFonts w:ascii="TH SarabunIT๙" w:eastAsiaTheme="minorHAnsi" w:hAnsi="TH SarabunIT๙" w:cs="TH SarabunIT๙"/>
          <w:sz w:val="32"/>
          <w:szCs w:val="32"/>
        </w:rPr>
        <w:t xml:space="preserve">.) </w:t>
      </w:r>
      <w:r w:rsidRPr="00FD3F7A">
        <w:rPr>
          <w:rFonts w:ascii="TH SarabunIT๙" w:eastAsiaTheme="minorHAnsi" w:hAnsi="TH SarabunIT๙" w:cs="TH SarabunIT๙"/>
          <w:sz w:val="32"/>
          <w:szCs w:val="32"/>
          <w:cs/>
        </w:rPr>
        <w:t>ในการจัดให้บุคคลหรือหน่วยงานที่ได้รับการรับรองจากส</w:t>
      </w:r>
      <w:r w:rsidRPr="00FD3F7A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FD3F7A">
        <w:rPr>
          <w:rFonts w:ascii="TH SarabunIT๙" w:eastAsiaTheme="minorHAnsi" w:hAnsi="TH SarabunIT๙" w:cs="TH SarabunIT๙"/>
          <w:sz w:val="32"/>
          <w:szCs w:val="32"/>
          <w:cs/>
        </w:rPr>
        <w:t>นักงาน</w:t>
      </w:r>
      <w:r w:rsidRPr="00FD3F7A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FD3F7A">
        <w:rPr>
          <w:rFonts w:ascii="TH SarabunIT๙" w:eastAsiaTheme="minorHAnsi" w:hAnsi="TH SarabunIT๙" w:cs="TH SarabunIT๙"/>
          <w:sz w:val="32"/>
          <w:szCs w:val="32"/>
          <w:cs/>
        </w:rPr>
        <w:t>เพื่อการประเมินคุณภาพภายนอก</w:t>
      </w:r>
    </w:p>
    <w:p w:rsidR="00FD3F7A" w:rsidRPr="00430CA5" w:rsidRDefault="00FD3F7A" w:rsidP="009D10A7">
      <w:pPr>
        <w:rPr>
          <w:rFonts w:ascii="TH SarabunIT๙" w:eastAsia="FreesiaUPC,Bold" w:hAnsi="TH SarabunIT๙" w:cs="TH SarabunIT๙"/>
          <w:b/>
          <w:bCs/>
          <w:sz w:val="32"/>
          <w:szCs w:val="32"/>
        </w:rPr>
      </w:pPr>
    </w:p>
    <w:sectPr w:rsidR="00FD3F7A" w:rsidRPr="00430CA5" w:rsidSect="000B7AE2">
      <w:headerReference w:type="default" r:id="rId9"/>
      <w:pgSz w:w="11906" w:h="16838"/>
      <w:pgMar w:top="1559" w:right="1134" w:bottom="1276" w:left="1701" w:header="709" w:footer="709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575" w:rsidRDefault="005F7575" w:rsidP="000B7AE2">
      <w:r>
        <w:separator/>
      </w:r>
    </w:p>
  </w:endnote>
  <w:endnote w:type="continuationSeparator" w:id="0">
    <w:p w:rsidR="005F7575" w:rsidRDefault="005F7575" w:rsidP="000B7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iaUPC,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575" w:rsidRDefault="005F7575" w:rsidP="000B7AE2">
      <w:r>
        <w:separator/>
      </w:r>
    </w:p>
  </w:footnote>
  <w:footnote w:type="continuationSeparator" w:id="0">
    <w:p w:rsidR="005F7575" w:rsidRDefault="005F7575" w:rsidP="000B7A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AE2" w:rsidRDefault="000B7AE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535C"/>
    <w:multiLevelType w:val="hybridMultilevel"/>
    <w:tmpl w:val="2368C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F377A"/>
    <w:multiLevelType w:val="hybridMultilevel"/>
    <w:tmpl w:val="7AA2F3D0"/>
    <w:lvl w:ilvl="0" w:tplc="C0D657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EF17D5"/>
    <w:multiLevelType w:val="multilevel"/>
    <w:tmpl w:val="4FB684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3">
    <w:nsid w:val="11867067"/>
    <w:multiLevelType w:val="multilevel"/>
    <w:tmpl w:val="C20E0D82"/>
    <w:lvl w:ilvl="0">
      <w:start w:val="1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11C15792"/>
    <w:multiLevelType w:val="multilevel"/>
    <w:tmpl w:val="76E220C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45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37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195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6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448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577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6240" w:hanging="1800"/>
      </w:pPr>
      <w:rPr>
        <w:rFonts w:hint="default"/>
        <w:b w:val="0"/>
      </w:rPr>
    </w:lvl>
  </w:abstractNum>
  <w:abstractNum w:abstractNumId="5">
    <w:nsid w:val="16F61103"/>
    <w:multiLevelType w:val="multilevel"/>
    <w:tmpl w:val="DF66F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72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972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  <w:b w:val="0"/>
      </w:rPr>
    </w:lvl>
  </w:abstractNum>
  <w:abstractNum w:abstractNumId="6">
    <w:nsid w:val="19034452"/>
    <w:multiLevelType w:val="hybridMultilevel"/>
    <w:tmpl w:val="9844DE80"/>
    <w:lvl w:ilvl="0" w:tplc="3000E2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9B0187"/>
    <w:multiLevelType w:val="multilevel"/>
    <w:tmpl w:val="6A22152E"/>
    <w:lvl w:ilvl="0">
      <w:start w:val="1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abstractNum w:abstractNumId="8">
    <w:nsid w:val="1E211672"/>
    <w:multiLevelType w:val="hybridMultilevel"/>
    <w:tmpl w:val="3B7A1CD6"/>
    <w:lvl w:ilvl="0" w:tplc="CC7A0B06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994581"/>
    <w:multiLevelType w:val="hybridMultilevel"/>
    <w:tmpl w:val="2384D064"/>
    <w:lvl w:ilvl="0" w:tplc="442E16A6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Theme="minorBidi" w:eastAsiaTheme="minorHAnsi" w:hAnsiTheme="minorBidi" w:cstheme="minorBidi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9277C3"/>
    <w:multiLevelType w:val="hybridMultilevel"/>
    <w:tmpl w:val="94D40272"/>
    <w:lvl w:ilvl="0" w:tplc="B77EDA0C">
      <w:start w:val="1"/>
      <w:numFmt w:val="decimal"/>
      <w:lvlText w:val="%1."/>
      <w:lvlJc w:val="left"/>
      <w:pPr>
        <w:ind w:left="6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2" w:hanging="360"/>
      </w:pPr>
    </w:lvl>
    <w:lvl w:ilvl="2" w:tplc="0409001B" w:tentative="1">
      <w:start w:val="1"/>
      <w:numFmt w:val="lowerRoman"/>
      <w:lvlText w:val="%3."/>
      <w:lvlJc w:val="right"/>
      <w:pPr>
        <w:ind w:left="2042" w:hanging="180"/>
      </w:pPr>
    </w:lvl>
    <w:lvl w:ilvl="3" w:tplc="0409000F" w:tentative="1">
      <w:start w:val="1"/>
      <w:numFmt w:val="decimal"/>
      <w:lvlText w:val="%4."/>
      <w:lvlJc w:val="left"/>
      <w:pPr>
        <w:ind w:left="2762" w:hanging="360"/>
      </w:pPr>
    </w:lvl>
    <w:lvl w:ilvl="4" w:tplc="04090019" w:tentative="1">
      <w:start w:val="1"/>
      <w:numFmt w:val="lowerLetter"/>
      <w:lvlText w:val="%5."/>
      <w:lvlJc w:val="left"/>
      <w:pPr>
        <w:ind w:left="3482" w:hanging="360"/>
      </w:pPr>
    </w:lvl>
    <w:lvl w:ilvl="5" w:tplc="0409001B" w:tentative="1">
      <w:start w:val="1"/>
      <w:numFmt w:val="lowerRoman"/>
      <w:lvlText w:val="%6."/>
      <w:lvlJc w:val="right"/>
      <w:pPr>
        <w:ind w:left="4202" w:hanging="180"/>
      </w:pPr>
    </w:lvl>
    <w:lvl w:ilvl="6" w:tplc="0409000F" w:tentative="1">
      <w:start w:val="1"/>
      <w:numFmt w:val="decimal"/>
      <w:lvlText w:val="%7."/>
      <w:lvlJc w:val="left"/>
      <w:pPr>
        <w:ind w:left="4922" w:hanging="360"/>
      </w:pPr>
    </w:lvl>
    <w:lvl w:ilvl="7" w:tplc="04090019" w:tentative="1">
      <w:start w:val="1"/>
      <w:numFmt w:val="lowerLetter"/>
      <w:lvlText w:val="%8."/>
      <w:lvlJc w:val="left"/>
      <w:pPr>
        <w:ind w:left="5642" w:hanging="360"/>
      </w:pPr>
    </w:lvl>
    <w:lvl w:ilvl="8" w:tplc="0409001B" w:tentative="1">
      <w:start w:val="1"/>
      <w:numFmt w:val="lowerRoman"/>
      <w:lvlText w:val="%9."/>
      <w:lvlJc w:val="right"/>
      <w:pPr>
        <w:ind w:left="6362" w:hanging="180"/>
      </w:pPr>
    </w:lvl>
  </w:abstractNum>
  <w:abstractNum w:abstractNumId="11">
    <w:nsid w:val="2DE97D6F"/>
    <w:multiLevelType w:val="hybridMultilevel"/>
    <w:tmpl w:val="F93AD6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7332B"/>
    <w:multiLevelType w:val="multilevel"/>
    <w:tmpl w:val="BA608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3">
    <w:nsid w:val="34C066FD"/>
    <w:multiLevelType w:val="hybridMultilevel"/>
    <w:tmpl w:val="5202A9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1B0674"/>
    <w:multiLevelType w:val="hybridMultilevel"/>
    <w:tmpl w:val="63AAEC0C"/>
    <w:lvl w:ilvl="0" w:tplc="888005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E1A1D54"/>
    <w:multiLevelType w:val="multilevel"/>
    <w:tmpl w:val="C9AA1FC6"/>
    <w:lvl w:ilvl="0">
      <w:start w:val="1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>
    <w:nsid w:val="43F13167"/>
    <w:multiLevelType w:val="multilevel"/>
    <w:tmpl w:val="858E0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830" w:hanging="111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17">
    <w:nsid w:val="493E0538"/>
    <w:multiLevelType w:val="hybridMultilevel"/>
    <w:tmpl w:val="369C73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E96141"/>
    <w:multiLevelType w:val="hybridMultilevel"/>
    <w:tmpl w:val="DE32DC4C"/>
    <w:lvl w:ilvl="0" w:tplc="0BCCD2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E06EB1"/>
    <w:multiLevelType w:val="hybridMultilevel"/>
    <w:tmpl w:val="A6708BEE"/>
    <w:lvl w:ilvl="0" w:tplc="8E7CA634">
      <w:start w:val="1"/>
      <w:numFmt w:val="decimal"/>
      <w:lvlText w:val="%1."/>
      <w:lvlJc w:val="left"/>
      <w:pPr>
        <w:ind w:left="1953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4C704BA"/>
    <w:multiLevelType w:val="multilevel"/>
    <w:tmpl w:val="E95635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32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>
    <w:nsid w:val="663A1367"/>
    <w:multiLevelType w:val="hybridMultilevel"/>
    <w:tmpl w:val="EC66C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8D3D24"/>
    <w:multiLevelType w:val="hybridMultilevel"/>
    <w:tmpl w:val="F768E756"/>
    <w:lvl w:ilvl="0" w:tplc="6B7A8530">
      <w:start w:val="1"/>
      <w:numFmt w:val="decimal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EEE6847"/>
    <w:multiLevelType w:val="hybridMultilevel"/>
    <w:tmpl w:val="5D889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462AF"/>
    <w:multiLevelType w:val="hybridMultilevel"/>
    <w:tmpl w:val="CDB075A0"/>
    <w:lvl w:ilvl="0" w:tplc="E3909A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446A59"/>
    <w:multiLevelType w:val="hybridMultilevel"/>
    <w:tmpl w:val="C28AC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1D0EE7"/>
    <w:multiLevelType w:val="hybridMultilevel"/>
    <w:tmpl w:val="D53AAFD6"/>
    <w:lvl w:ilvl="0" w:tplc="A04AE52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F467507"/>
    <w:multiLevelType w:val="hybridMultilevel"/>
    <w:tmpl w:val="B36E08E6"/>
    <w:lvl w:ilvl="0" w:tplc="3000E2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6"/>
  </w:num>
  <w:num w:numId="3">
    <w:abstractNumId w:val="22"/>
  </w:num>
  <w:num w:numId="4">
    <w:abstractNumId w:val="23"/>
  </w:num>
  <w:num w:numId="5">
    <w:abstractNumId w:val="21"/>
  </w:num>
  <w:num w:numId="6">
    <w:abstractNumId w:val="13"/>
  </w:num>
  <w:num w:numId="7">
    <w:abstractNumId w:val="10"/>
  </w:num>
  <w:num w:numId="8">
    <w:abstractNumId w:val="25"/>
  </w:num>
  <w:num w:numId="9">
    <w:abstractNumId w:val="17"/>
  </w:num>
  <w:num w:numId="10">
    <w:abstractNumId w:val="6"/>
  </w:num>
  <w:num w:numId="11">
    <w:abstractNumId w:val="27"/>
  </w:num>
  <w:num w:numId="12">
    <w:abstractNumId w:val="8"/>
  </w:num>
  <w:num w:numId="13">
    <w:abstractNumId w:val="19"/>
  </w:num>
  <w:num w:numId="14">
    <w:abstractNumId w:val="24"/>
  </w:num>
  <w:num w:numId="15">
    <w:abstractNumId w:val="20"/>
  </w:num>
  <w:num w:numId="16">
    <w:abstractNumId w:val="16"/>
  </w:num>
  <w:num w:numId="17">
    <w:abstractNumId w:val="11"/>
  </w:num>
  <w:num w:numId="18">
    <w:abstractNumId w:val="1"/>
  </w:num>
  <w:num w:numId="19">
    <w:abstractNumId w:val="2"/>
  </w:num>
  <w:num w:numId="20">
    <w:abstractNumId w:val="4"/>
  </w:num>
  <w:num w:numId="21">
    <w:abstractNumId w:val="0"/>
  </w:num>
  <w:num w:numId="22">
    <w:abstractNumId w:val="5"/>
  </w:num>
  <w:num w:numId="23">
    <w:abstractNumId w:val="12"/>
  </w:num>
  <w:num w:numId="24">
    <w:abstractNumId w:val="15"/>
  </w:num>
  <w:num w:numId="25">
    <w:abstractNumId w:val="7"/>
  </w:num>
  <w:num w:numId="26">
    <w:abstractNumId w:val="3"/>
  </w:num>
  <w:num w:numId="27">
    <w:abstractNumId w:val="9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0A7"/>
    <w:rsid w:val="0002132B"/>
    <w:rsid w:val="000B7AE2"/>
    <w:rsid w:val="001328A9"/>
    <w:rsid w:val="00150CA0"/>
    <w:rsid w:val="0021502A"/>
    <w:rsid w:val="00226EB4"/>
    <w:rsid w:val="002B3142"/>
    <w:rsid w:val="002E704C"/>
    <w:rsid w:val="003B4680"/>
    <w:rsid w:val="003C3563"/>
    <w:rsid w:val="003F6FB2"/>
    <w:rsid w:val="00430CA5"/>
    <w:rsid w:val="0049558C"/>
    <w:rsid w:val="005513BE"/>
    <w:rsid w:val="00551BF2"/>
    <w:rsid w:val="005E6088"/>
    <w:rsid w:val="005F7575"/>
    <w:rsid w:val="008405E4"/>
    <w:rsid w:val="00887394"/>
    <w:rsid w:val="00906E97"/>
    <w:rsid w:val="009D10A7"/>
    <w:rsid w:val="00A226C5"/>
    <w:rsid w:val="00A26267"/>
    <w:rsid w:val="00A547A1"/>
    <w:rsid w:val="00AF29F9"/>
    <w:rsid w:val="00B217DC"/>
    <w:rsid w:val="00B33FDB"/>
    <w:rsid w:val="00BB0F1D"/>
    <w:rsid w:val="00C05F77"/>
    <w:rsid w:val="00C4306A"/>
    <w:rsid w:val="00C756E9"/>
    <w:rsid w:val="00CB039C"/>
    <w:rsid w:val="00CC742B"/>
    <w:rsid w:val="00D619C2"/>
    <w:rsid w:val="00E04AF8"/>
    <w:rsid w:val="00E50335"/>
    <w:rsid w:val="00E577E2"/>
    <w:rsid w:val="00E9285F"/>
    <w:rsid w:val="00EB5446"/>
    <w:rsid w:val="00F12D50"/>
    <w:rsid w:val="00F36EF2"/>
    <w:rsid w:val="00FD3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0A7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0A7"/>
    <w:pPr>
      <w:ind w:left="720"/>
      <w:contextualSpacing/>
    </w:pPr>
  </w:style>
  <w:style w:type="character" w:styleId="a4">
    <w:name w:val="Strong"/>
    <w:uiPriority w:val="22"/>
    <w:qFormat/>
    <w:rsid w:val="009D10A7"/>
    <w:rPr>
      <w:b/>
      <w:bCs/>
    </w:rPr>
  </w:style>
  <w:style w:type="paragraph" w:styleId="a5">
    <w:name w:val="Normal (Web)"/>
    <w:basedOn w:val="a"/>
    <w:uiPriority w:val="99"/>
    <w:unhideWhenUsed/>
    <w:rsid w:val="009D10A7"/>
    <w:pPr>
      <w:spacing w:before="100" w:beforeAutospacing="1" w:after="100" w:afterAutospacing="1"/>
    </w:pPr>
    <w:rPr>
      <w:rFonts w:ascii="Angsana New" w:hAnsi="Angsana New" w:cs="Angsana New"/>
      <w:sz w:val="28"/>
    </w:rPr>
  </w:style>
  <w:style w:type="paragraph" w:customStyle="1" w:styleId="Default">
    <w:name w:val="Default"/>
    <w:rsid w:val="00AF29F9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0B7AE2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0B7AE2"/>
    <w:rPr>
      <w:rFonts w:ascii="Calibri" w:eastAsia="Times New Roman" w:hAnsi="Calibri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0B7AE2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0B7AE2"/>
    <w:rPr>
      <w:rFonts w:ascii="Calibri" w:eastAsia="Times New Roman" w:hAnsi="Calibri" w:cs="Angsana New"/>
      <w:sz w:val="24"/>
      <w:szCs w:val="30"/>
    </w:rPr>
  </w:style>
  <w:style w:type="numbering" w:customStyle="1" w:styleId="1">
    <w:name w:val="ไม่มีรายการ1"/>
    <w:next w:val="a2"/>
    <w:uiPriority w:val="99"/>
    <w:semiHidden/>
    <w:unhideWhenUsed/>
    <w:rsid w:val="00A26267"/>
  </w:style>
  <w:style w:type="table" w:styleId="aa">
    <w:name w:val="Table Grid"/>
    <w:basedOn w:val="a1"/>
    <w:uiPriority w:val="59"/>
    <w:rsid w:val="00A26267"/>
    <w:pPr>
      <w:spacing w:after="0" w:line="240" w:lineRule="auto"/>
    </w:pPr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D619C2"/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D619C2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0A7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0A7"/>
    <w:pPr>
      <w:ind w:left="720"/>
      <w:contextualSpacing/>
    </w:pPr>
  </w:style>
  <w:style w:type="character" w:styleId="a4">
    <w:name w:val="Strong"/>
    <w:uiPriority w:val="22"/>
    <w:qFormat/>
    <w:rsid w:val="009D10A7"/>
    <w:rPr>
      <w:b/>
      <w:bCs/>
    </w:rPr>
  </w:style>
  <w:style w:type="paragraph" w:styleId="a5">
    <w:name w:val="Normal (Web)"/>
    <w:basedOn w:val="a"/>
    <w:uiPriority w:val="99"/>
    <w:unhideWhenUsed/>
    <w:rsid w:val="009D10A7"/>
    <w:pPr>
      <w:spacing w:before="100" w:beforeAutospacing="1" w:after="100" w:afterAutospacing="1"/>
    </w:pPr>
    <w:rPr>
      <w:rFonts w:ascii="Angsana New" w:hAnsi="Angsana New" w:cs="Angsana New"/>
      <w:sz w:val="28"/>
    </w:rPr>
  </w:style>
  <w:style w:type="paragraph" w:customStyle="1" w:styleId="Default">
    <w:name w:val="Default"/>
    <w:rsid w:val="00AF29F9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0B7AE2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0B7AE2"/>
    <w:rPr>
      <w:rFonts w:ascii="Calibri" w:eastAsia="Times New Roman" w:hAnsi="Calibri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0B7AE2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0B7AE2"/>
    <w:rPr>
      <w:rFonts w:ascii="Calibri" w:eastAsia="Times New Roman" w:hAnsi="Calibri" w:cs="Angsana New"/>
      <w:sz w:val="24"/>
      <w:szCs w:val="30"/>
    </w:rPr>
  </w:style>
  <w:style w:type="numbering" w:customStyle="1" w:styleId="1">
    <w:name w:val="ไม่มีรายการ1"/>
    <w:next w:val="a2"/>
    <w:uiPriority w:val="99"/>
    <w:semiHidden/>
    <w:unhideWhenUsed/>
    <w:rsid w:val="00A26267"/>
  </w:style>
  <w:style w:type="table" w:styleId="aa">
    <w:name w:val="Table Grid"/>
    <w:basedOn w:val="a1"/>
    <w:uiPriority w:val="59"/>
    <w:rsid w:val="00A26267"/>
    <w:pPr>
      <w:spacing w:after="0" w:line="240" w:lineRule="auto"/>
    </w:pPr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D619C2"/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D619C2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CC352-9B13-4D25-A543-A23290F19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4373</Words>
  <Characters>24927</Characters>
  <Application>Microsoft Office Word</Application>
  <DocSecurity>0</DocSecurity>
  <Lines>207</Lines>
  <Paragraphs>58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PC-com</cp:lastModifiedBy>
  <cp:revision>4</cp:revision>
  <cp:lastPrinted>2020-04-08T04:30:00Z</cp:lastPrinted>
  <dcterms:created xsi:type="dcterms:W3CDTF">2020-04-08T04:29:00Z</dcterms:created>
  <dcterms:modified xsi:type="dcterms:W3CDTF">2020-04-08T04:33:00Z</dcterms:modified>
</cp:coreProperties>
</file>